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8A" w:rsidRPr="00460E6A" w:rsidRDefault="00F473E7" w:rsidP="00F25DA7">
      <w:pPr>
        <w:jc w:val="both"/>
        <w:rPr>
          <w:rFonts w:ascii="Arial" w:hAnsi="Arial" w:cs="Arial"/>
          <w:b/>
          <w:sz w:val="20"/>
          <w:szCs w:val="20"/>
          <w:lang w:eastAsia="es-ES"/>
        </w:rPr>
      </w:pPr>
      <w:r>
        <w:rPr>
          <w:rFonts w:ascii="Arial" w:hAnsi="Arial" w:cs="Arial"/>
          <w:b/>
          <w:sz w:val="20"/>
          <w:szCs w:val="20"/>
          <w:lang w:eastAsia="es-ES"/>
        </w:rPr>
        <w:t xml:space="preserve"> </w:t>
      </w:r>
      <w:r w:rsidR="00B00A8A" w:rsidRPr="00460E6A">
        <w:rPr>
          <w:rFonts w:ascii="Arial" w:hAnsi="Arial" w:cs="Arial"/>
          <w:b/>
          <w:sz w:val="20"/>
          <w:szCs w:val="20"/>
          <w:lang w:eastAsia="es-ES"/>
        </w:rPr>
        <w:t>BOLETIN DE ASUNTOS ENTRADOS</w:t>
      </w:r>
    </w:p>
    <w:p w:rsidR="00B00A8A" w:rsidRDefault="00067B22" w:rsidP="00F25DA7">
      <w:pPr>
        <w:spacing w:line="240" w:lineRule="auto"/>
        <w:jc w:val="both"/>
        <w:rPr>
          <w:rFonts w:ascii="Arial" w:hAnsi="Arial" w:cs="Arial"/>
          <w:b/>
          <w:sz w:val="20"/>
          <w:szCs w:val="20"/>
          <w:lang w:eastAsia="es-ES"/>
        </w:rPr>
      </w:pPr>
      <w:r>
        <w:rPr>
          <w:rFonts w:ascii="Arial" w:hAnsi="Arial" w:cs="Arial"/>
          <w:b/>
          <w:sz w:val="20"/>
          <w:szCs w:val="20"/>
          <w:lang w:eastAsia="es-ES"/>
        </w:rPr>
        <w:t>3</w:t>
      </w:r>
      <w:r w:rsidR="00FA0252">
        <w:rPr>
          <w:rFonts w:ascii="Arial" w:hAnsi="Arial" w:cs="Arial"/>
          <w:b/>
          <w:sz w:val="20"/>
          <w:szCs w:val="20"/>
          <w:lang w:eastAsia="es-ES"/>
        </w:rPr>
        <w:t xml:space="preserve">º Sesión Ordinaria. </w:t>
      </w:r>
      <w:r w:rsidR="00F25DA7">
        <w:rPr>
          <w:rFonts w:ascii="Arial" w:hAnsi="Arial" w:cs="Arial"/>
          <w:b/>
          <w:sz w:val="20"/>
          <w:szCs w:val="20"/>
          <w:lang w:eastAsia="es-ES"/>
        </w:rPr>
        <w:t>Jueves</w:t>
      </w:r>
      <w:r w:rsidR="00FA0252">
        <w:rPr>
          <w:rFonts w:ascii="Arial" w:hAnsi="Arial" w:cs="Arial"/>
          <w:b/>
          <w:sz w:val="20"/>
          <w:szCs w:val="20"/>
          <w:lang w:eastAsia="es-ES"/>
        </w:rPr>
        <w:t xml:space="preserve"> </w:t>
      </w:r>
      <w:r w:rsidR="00F25DA7">
        <w:rPr>
          <w:rFonts w:ascii="Arial" w:hAnsi="Arial" w:cs="Arial"/>
          <w:b/>
          <w:sz w:val="20"/>
          <w:szCs w:val="20"/>
          <w:lang w:eastAsia="es-ES"/>
        </w:rPr>
        <w:t>2</w:t>
      </w:r>
      <w:r>
        <w:rPr>
          <w:rFonts w:ascii="Arial" w:hAnsi="Arial" w:cs="Arial"/>
          <w:b/>
          <w:sz w:val="20"/>
          <w:szCs w:val="20"/>
          <w:lang w:eastAsia="es-ES"/>
        </w:rPr>
        <w:t>9</w:t>
      </w:r>
      <w:r w:rsidR="00FA0252">
        <w:rPr>
          <w:rFonts w:ascii="Arial" w:hAnsi="Arial" w:cs="Arial"/>
          <w:b/>
          <w:sz w:val="20"/>
          <w:szCs w:val="20"/>
          <w:lang w:eastAsia="es-ES"/>
        </w:rPr>
        <w:t xml:space="preserve"> de </w:t>
      </w:r>
      <w:r>
        <w:rPr>
          <w:rFonts w:ascii="Arial" w:hAnsi="Arial" w:cs="Arial"/>
          <w:b/>
          <w:sz w:val="20"/>
          <w:szCs w:val="20"/>
          <w:lang w:eastAsia="es-ES"/>
        </w:rPr>
        <w:t>Agosto</w:t>
      </w:r>
      <w:r w:rsidR="00FA0252">
        <w:rPr>
          <w:rFonts w:ascii="Arial" w:hAnsi="Arial" w:cs="Arial"/>
          <w:b/>
          <w:sz w:val="20"/>
          <w:szCs w:val="20"/>
          <w:lang w:eastAsia="es-ES"/>
        </w:rPr>
        <w:t xml:space="preserve"> </w:t>
      </w:r>
      <w:r w:rsidR="00B00A8A" w:rsidRPr="00460E6A">
        <w:rPr>
          <w:rFonts w:ascii="Arial" w:hAnsi="Arial" w:cs="Arial"/>
          <w:b/>
          <w:sz w:val="20"/>
          <w:szCs w:val="20"/>
          <w:lang w:eastAsia="es-ES"/>
        </w:rPr>
        <w:t>de 201</w:t>
      </w:r>
      <w:r w:rsidR="00F25DA7">
        <w:rPr>
          <w:rFonts w:ascii="Arial" w:hAnsi="Arial" w:cs="Arial"/>
          <w:b/>
          <w:sz w:val="20"/>
          <w:szCs w:val="20"/>
          <w:lang w:eastAsia="es-ES"/>
        </w:rPr>
        <w:t>9</w:t>
      </w:r>
      <w:r w:rsidR="00B00A8A" w:rsidRPr="00460E6A">
        <w:rPr>
          <w:rFonts w:ascii="Arial" w:hAnsi="Arial" w:cs="Arial"/>
          <w:b/>
          <w:sz w:val="20"/>
          <w:szCs w:val="20"/>
          <w:lang w:eastAsia="es-ES"/>
        </w:rPr>
        <w:t>.</w:t>
      </w:r>
    </w:p>
    <w:tbl>
      <w:tblPr>
        <w:tblW w:w="10774" w:type="dxa"/>
        <w:tblInd w:w="-132" w:type="dxa"/>
        <w:tblLayout w:type="fixed"/>
        <w:tblCellMar>
          <w:left w:w="10" w:type="dxa"/>
          <w:right w:w="10" w:type="dxa"/>
        </w:tblCellMar>
        <w:tblLook w:val="04A0" w:firstRow="1" w:lastRow="0" w:firstColumn="1" w:lastColumn="0" w:noHBand="0" w:noVBand="1"/>
      </w:tblPr>
      <w:tblGrid>
        <w:gridCol w:w="2410"/>
        <w:gridCol w:w="8364"/>
      </w:tblGrid>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121/19</w:t>
            </w:r>
          </w:p>
          <w:p w:rsidR="00FB4536" w:rsidRDefault="00FB4536" w:rsidP="00C27C06">
            <w:pPr>
              <w:pStyle w:val="Sinespaciado"/>
              <w:jc w:val="center"/>
              <w:rPr>
                <w:rFonts w:ascii="Arial" w:hAnsi="Arial" w:cs="Arial"/>
                <w:b/>
                <w:lang w:eastAsia="ar-SA"/>
              </w:rPr>
            </w:pPr>
            <w:r>
              <w:rPr>
                <w:rFonts w:ascii="Arial" w:hAnsi="Arial" w:cs="Arial"/>
                <w:b/>
                <w:lang w:eastAsia="ar-SA"/>
              </w:rPr>
              <w:t>P/R</w:t>
            </w:r>
          </w:p>
          <w:p w:rsidR="00FB4536" w:rsidRPr="00FB4536" w:rsidRDefault="00FB4536" w:rsidP="00C27C06">
            <w:pPr>
              <w:pStyle w:val="Sinespaciado"/>
              <w:jc w:val="center"/>
              <w:rPr>
                <w:rFonts w:ascii="Arial" w:hAnsi="Arial" w:cs="Arial"/>
                <w:b/>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594/19 para su ratificación.</w:t>
            </w:r>
          </w:p>
          <w:p w:rsidR="00C47AA4" w:rsidRPr="00807F5F"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FB4536" w:rsidRDefault="00C47AA4" w:rsidP="00FB4536">
            <w:pPr>
              <w:pStyle w:val="Sinespaciado"/>
              <w:jc w:val="center"/>
              <w:rPr>
                <w:rFonts w:ascii="Arial" w:hAnsi="Arial" w:cs="Arial"/>
                <w:lang w:eastAsia="ar-SA"/>
              </w:rPr>
            </w:pPr>
            <w:r>
              <w:rPr>
                <w:rFonts w:ascii="Arial" w:hAnsi="Arial" w:cs="Arial"/>
                <w:lang w:eastAsia="ar-SA"/>
              </w:rPr>
              <w:t>ASUNTO Nº 122/19</w:t>
            </w:r>
          </w:p>
          <w:p w:rsidR="00FB4536" w:rsidRDefault="00FB4536" w:rsidP="00FB4536">
            <w:pPr>
              <w:pStyle w:val="Sinespaciado"/>
              <w:jc w:val="center"/>
              <w:rPr>
                <w:rFonts w:ascii="Arial" w:hAnsi="Arial" w:cs="Arial"/>
                <w:b/>
                <w:lang w:eastAsia="ar-SA"/>
              </w:rPr>
            </w:pPr>
            <w:r>
              <w:rPr>
                <w:rFonts w:ascii="Arial" w:hAnsi="Arial" w:cs="Arial"/>
                <w:b/>
                <w:lang w:eastAsia="ar-SA"/>
              </w:rPr>
              <w:t>P/R</w:t>
            </w:r>
          </w:p>
          <w:p w:rsidR="00C47AA4" w:rsidRPr="00807F5F"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629/19 para su ratificación.</w:t>
            </w:r>
          </w:p>
          <w:p w:rsidR="00C47AA4" w:rsidRPr="00807F5F"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123/19</w:t>
            </w:r>
          </w:p>
          <w:p w:rsidR="00FB4536" w:rsidRDefault="00FB4536" w:rsidP="00FB4536">
            <w:pPr>
              <w:pStyle w:val="Sinespaciado"/>
              <w:jc w:val="center"/>
              <w:rPr>
                <w:rFonts w:ascii="Arial" w:hAnsi="Arial" w:cs="Arial"/>
                <w:b/>
                <w:lang w:eastAsia="ar-SA"/>
              </w:rPr>
            </w:pPr>
            <w:r>
              <w:rPr>
                <w:rFonts w:ascii="Arial" w:hAnsi="Arial" w:cs="Arial"/>
                <w:b/>
                <w:lang w:eastAsia="ar-SA"/>
              </w:rPr>
              <w:t>P/R</w:t>
            </w:r>
          </w:p>
          <w:p w:rsidR="00FB4536" w:rsidRPr="00807F5F" w:rsidRDefault="00FB4536"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630/19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124/19</w:t>
            </w:r>
          </w:p>
          <w:p w:rsidR="00FB4536" w:rsidRDefault="00FB4536" w:rsidP="00FB4536">
            <w:pPr>
              <w:pStyle w:val="Sinespaciado"/>
              <w:jc w:val="center"/>
              <w:rPr>
                <w:rFonts w:ascii="Arial" w:hAnsi="Arial" w:cs="Arial"/>
                <w:b/>
                <w:lang w:eastAsia="ar-SA"/>
              </w:rPr>
            </w:pPr>
            <w:r>
              <w:rPr>
                <w:rFonts w:ascii="Arial" w:hAnsi="Arial" w:cs="Arial"/>
                <w:b/>
                <w:lang w:eastAsia="ar-SA"/>
              </w:rPr>
              <w:t>P/R</w:t>
            </w:r>
          </w:p>
          <w:p w:rsidR="00FB4536" w:rsidRPr="00807F5F" w:rsidRDefault="00FB4536" w:rsidP="00C27C06">
            <w:pPr>
              <w:pStyle w:val="Sinespaciado"/>
              <w:jc w:val="center"/>
              <w:rPr>
                <w:rFonts w:ascii="Arial" w:hAnsi="Arial" w:cs="Arial"/>
                <w:lang w:eastAsia="ar-SA"/>
              </w:rPr>
            </w:pPr>
          </w:p>
        </w:tc>
        <w:tc>
          <w:tcPr>
            <w:tcW w:w="8364" w:type="dxa"/>
          </w:tcPr>
          <w:p w:rsidR="00C47AA4" w:rsidRDefault="00C47AA4" w:rsidP="00C27C06">
            <w:pPr>
              <w:pStyle w:val="Sinespaciado"/>
              <w:ind w:left="132" w:right="132"/>
              <w:jc w:val="both"/>
              <w:rPr>
                <w:rFonts w:ascii="Arial" w:hAnsi="Arial" w:cs="Arial"/>
                <w:lang w:eastAsia="ar-SA"/>
              </w:rPr>
            </w:pPr>
            <w:r>
              <w:rPr>
                <w:rFonts w:ascii="Arial" w:hAnsi="Arial" w:cs="Arial"/>
                <w:lang w:eastAsia="ar-SA"/>
              </w:rPr>
              <w:t>P.E.P. Nota Nº 076/19 adjuntando Dto. Provincial Nº 812/19 mediante el cual se ratifica la Carta Acuerdo registrada bajo el Nº 18.914, suscripta entre la Organización de las Naciones Unidas para la alimentación y la agricultura (FAO) y la Secretaría de Ambiente, Desarrollo Sostenible y Cambio Climático de la Provincia de Tierra del Fuego.</w:t>
            </w:r>
          </w:p>
          <w:p w:rsidR="00C47AA4" w:rsidRDefault="00C47AA4" w:rsidP="00C27C06">
            <w:pPr>
              <w:pStyle w:val="Sinespaciado"/>
              <w:ind w:left="132"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125/19</w:t>
            </w:r>
          </w:p>
          <w:p w:rsidR="00C47AA4" w:rsidRDefault="00FB4536" w:rsidP="00C27C06">
            <w:pPr>
              <w:pStyle w:val="Sinespaciado"/>
              <w:jc w:val="center"/>
              <w:rPr>
                <w:rFonts w:ascii="Arial" w:hAnsi="Arial" w:cs="Arial"/>
                <w:b/>
                <w:lang w:eastAsia="ar-SA"/>
              </w:rPr>
            </w:pPr>
            <w:r>
              <w:rPr>
                <w:rFonts w:ascii="Arial" w:hAnsi="Arial" w:cs="Arial"/>
                <w:b/>
                <w:lang w:eastAsia="ar-SA"/>
              </w:rPr>
              <w:t>Archivo</w:t>
            </w:r>
          </w:p>
          <w:p w:rsidR="00FB4536" w:rsidRPr="00D239A3" w:rsidRDefault="00FB4536" w:rsidP="00C27C06">
            <w:pPr>
              <w:pStyle w:val="Sinespaciado"/>
              <w:jc w:val="center"/>
              <w:rPr>
                <w:rFonts w:ascii="Arial" w:hAnsi="Arial" w:cs="Arial"/>
                <w:b/>
                <w:lang w:eastAsia="ar-SA"/>
              </w:rPr>
            </w:pPr>
          </w:p>
          <w:p w:rsidR="00C47AA4" w:rsidRPr="00807F5F"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132" w:right="132"/>
              <w:jc w:val="both"/>
              <w:rPr>
                <w:rFonts w:ascii="Arial" w:hAnsi="Arial" w:cs="Arial"/>
                <w:lang w:eastAsia="ar-SA"/>
              </w:rPr>
            </w:pPr>
            <w:r>
              <w:rPr>
                <w:rFonts w:ascii="Arial" w:hAnsi="Arial" w:cs="Arial"/>
                <w:lang w:eastAsia="ar-SA"/>
              </w:rPr>
              <w:t xml:space="preserve">DICTAMEN DE COMISIÓN Nº 2 EN MAYORÍA S/As. Nº 120/19 (P.E.P. Mensaje Nº 04/16 </w:t>
            </w:r>
            <w:proofErr w:type="spellStart"/>
            <w:r>
              <w:rPr>
                <w:rFonts w:ascii="Arial" w:hAnsi="Arial" w:cs="Arial"/>
                <w:lang w:eastAsia="ar-SA"/>
              </w:rPr>
              <w:t>Proy</w:t>
            </w:r>
            <w:proofErr w:type="spellEnd"/>
            <w:r>
              <w:rPr>
                <w:rFonts w:ascii="Arial" w:hAnsi="Arial" w:cs="Arial"/>
                <w:lang w:eastAsia="ar-SA"/>
              </w:rPr>
              <w:t>. de Ley declarando la Emergencia Comercial en todo el ámbito de la Provincia de Tierra del Fuego), aconsejando su sanción.</w:t>
            </w:r>
          </w:p>
          <w:p w:rsidR="00C47AA4" w:rsidRDefault="00C47AA4" w:rsidP="00C27C06">
            <w:pPr>
              <w:pStyle w:val="Sinespaciado"/>
              <w:ind w:left="132" w:right="132"/>
              <w:jc w:val="both"/>
              <w:rPr>
                <w:rFonts w:ascii="Arial" w:hAnsi="Arial" w:cs="Arial"/>
                <w:lang w:eastAsia="ar-SA"/>
              </w:rPr>
            </w:pPr>
          </w:p>
        </w:tc>
      </w:tr>
      <w:tr w:rsidR="00C47AA4" w:rsidRPr="00807F5F" w:rsidTr="001E10A0">
        <w:tc>
          <w:tcPr>
            <w:tcW w:w="2410" w:type="dxa"/>
          </w:tcPr>
          <w:p w:rsidR="00FB4536" w:rsidRDefault="00C47AA4" w:rsidP="00FB4536">
            <w:pPr>
              <w:pStyle w:val="Sinespaciado"/>
              <w:jc w:val="center"/>
              <w:rPr>
                <w:rFonts w:ascii="Arial" w:hAnsi="Arial" w:cs="Arial"/>
                <w:b/>
                <w:lang w:eastAsia="ar-SA"/>
              </w:rPr>
            </w:pPr>
            <w:r>
              <w:rPr>
                <w:rFonts w:ascii="Arial" w:hAnsi="Arial" w:cs="Arial"/>
                <w:lang w:eastAsia="ar-SA"/>
              </w:rPr>
              <w:t>ASUNTO Nº 126/19</w:t>
            </w:r>
          </w:p>
          <w:p w:rsidR="00FB4536" w:rsidRDefault="00FB4536" w:rsidP="00FB4536">
            <w:pPr>
              <w:pStyle w:val="Sinespaciado"/>
              <w:jc w:val="center"/>
              <w:rPr>
                <w:rFonts w:ascii="Arial" w:hAnsi="Arial" w:cs="Arial"/>
                <w:b/>
                <w:lang w:eastAsia="ar-SA"/>
              </w:rPr>
            </w:pPr>
            <w:r>
              <w:rPr>
                <w:rFonts w:ascii="Arial" w:hAnsi="Arial" w:cs="Arial"/>
                <w:b/>
                <w:lang w:eastAsia="ar-SA"/>
              </w:rPr>
              <w:t>P/R</w:t>
            </w:r>
          </w:p>
          <w:p w:rsidR="00C47AA4" w:rsidRPr="00807F5F"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640/19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127/19</w:t>
            </w:r>
          </w:p>
          <w:p w:rsidR="00FB4536" w:rsidRDefault="00FB4536" w:rsidP="00FB4536">
            <w:pPr>
              <w:pStyle w:val="Sinespaciado"/>
              <w:jc w:val="center"/>
              <w:rPr>
                <w:rFonts w:ascii="Arial" w:hAnsi="Arial" w:cs="Arial"/>
                <w:b/>
                <w:lang w:eastAsia="ar-SA"/>
              </w:rPr>
            </w:pPr>
            <w:r>
              <w:rPr>
                <w:rFonts w:ascii="Arial" w:hAnsi="Arial" w:cs="Arial"/>
                <w:b/>
                <w:lang w:eastAsia="ar-SA"/>
              </w:rPr>
              <w:t>P/R</w:t>
            </w:r>
          </w:p>
          <w:p w:rsidR="00FB4536" w:rsidRPr="00807F5F" w:rsidRDefault="00FB4536"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726/19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FB4536" w:rsidRDefault="00C47AA4" w:rsidP="00FB4536">
            <w:pPr>
              <w:pStyle w:val="Sinespaciado"/>
              <w:jc w:val="center"/>
              <w:rPr>
                <w:rFonts w:ascii="Arial" w:hAnsi="Arial" w:cs="Arial"/>
                <w:lang w:eastAsia="ar-SA"/>
              </w:rPr>
            </w:pPr>
            <w:r>
              <w:rPr>
                <w:rFonts w:ascii="Arial" w:hAnsi="Arial" w:cs="Arial"/>
                <w:lang w:eastAsia="ar-SA"/>
              </w:rPr>
              <w:t>ASUNTO Nº 128/19</w:t>
            </w:r>
          </w:p>
          <w:p w:rsidR="00FB4536" w:rsidRDefault="00FB4536" w:rsidP="00FB4536">
            <w:pPr>
              <w:pStyle w:val="Sinespaciado"/>
              <w:jc w:val="center"/>
              <w:rPr>
                <w:rFonts w:ascii="Arial" w:hAnsi="Arial" w:cs="Arial"/>
                <w:b/>
                <w:lang w:eastAsia="ar-SA"/>
              </w:rPr>
            </w:pPr>
            <w:r>
              <w:rPr>
                <w:rFonts w:ascii="Arial" w:hAnsi="Arial" w:cs="Arial"/>
                <w:b/>
                <w:lang w:eastAsia="ar-SA"/>
              </w:rPr>
              <w:t>P/R</w:t>
            </w:r>
          </w:p>
          <w:p w:rsidR="00C47AA4" w:rsidRPr="00807F5F"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753/19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129/19</w:t>
            </w:r>
          </w:p>
          <w:p w:rsidR="00A76A9A" w:rsidRDefault="00A76A9A" w:rsidP="00A76A9A">
            <w:pPr>
              <w:pStyle w:val="Sinespaciado"/>
              <w:jc w:val="center"/>
              <w:rPr>
                <w:rFonts w:ascii="Arial" w:hAnsi="Arial" w:cs="Arial"/>
                <w:b/>
                <w:lang w:eastAsia="ar-SA"/>
              </w:rPr>
            </w:pPr>
            <w:r>
              <w:rPr>
                <w:rFonts w:ascii="Arial" w:hAnsi="Arial" w:cs="Arial"/>
                <w:b/>
                <w:lang w:eastAsia="ar-SA"/>
              </w:rPr>
              <w:t>P/R</w:t>
            </w:r>
          </w:p>
          <w:p w:rsidR="00A76A9A" w:rsidRPr="00807F5F" w:rsidRDefault="00A76A9A"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768/19 para su ratificación.</w:t>
            </w:r>
          </w:p>
          <w:p w:rsidR="00C47AA4" w:rsidRDefault="00C47AA4" w:rsidP="00C27C06">
            <w:pPr>
              <w:pStyle w:val="Sinespaciado"/>
              <w:ind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131/19</w:t>
            </w:r>
          </w:p>
          <w:p w:rsidR="0016209F" w:rsidRDefault="0016209F" w:rsidP="0016209F">
            <w:pPr>
              <w:pStyle w:val="Sinespaciado"/>
              <w:jc w:val="center"/>
              <w:rPr>
                <w:rFonts w:ascii="Arial" w:hAnsi="Arial" w:cs="Arial"/>
                <w:b/>
                <w:lang w:eastAsia="ar-SA"/>
              </w:rPr>
            </w:pPr>
            <w:r>
              <w:rPr>
                <w:rFonts w:ascii="Arial" w:hAnsi="Arial" w:cs="Arial"/>
                <w:b/>
                <w:lang w:eastAsia="ar-SA"/>
              </w:rPr>
              <w:t>P/R</w:t>
            </w:r>
          </w:p>
          <w:p w:rsidR="0016209F" w:rsidRPr="00807F5F" w:rsidRDefault="0016209F" w:rsidP="00C27C06">
            <w:pPr>
              <w:pStyle w:val="Sinespaciado"/>
              <w:jc w:val="center"/>
              <w:rPr>
                <w:rFonts w:ascii="Arial" w:hAnsi="Arial" w:cs="Arial"/>
                <w:lang w:eastAsia="ar-SA"/>
              </w:rPr>
            </w:pPr>
          </w:p>
        </w:tc>
        <w:tc>
          <w:tcPr>
            <w:tcW w:w="8364" w:type="dxa"/>
          </w:tcPr>
          <w:p w:rsidR="00C47AA4" w:rsidRDefault="00C47AA4" w:rsidP="00C27C06">
            <w:pPr>
              <w:pStyle w:val="Sinespaciado"/>
              <w:tabs>
                <w:tab w:val="left" w:pos="4796"/>
              </w:tabs>
              <w:ind w:left="91" w:right="132"/>
              <w:jc w:val="both"/>
              <w:rPr>
                <w:rFonts w:ascii="Arial" w:hAnsi="Arial" w:cs="Arial"/>
                <w:lang w:eastAsia="ar-SA"/>
              </w:rPr>
            </w:pPr>
            <w:r>
              <w:rPr>
                <w:rFonts w:ascii="Arial" w:hAnsi="Arial" w:cs="Arial"/>
                <w:lang w:eastAsia="ar-SA"/>
              </w:rPr>
              <w:t xml:space="preserve">P.E.P. Nota Nº 090/19 adjuntando Dto. </w:t>
            </w:r>
            <w:proofErr w:type="spellStart"/>
            <w:r>
              <w:rPr>
                <w:rFonts w:ascii="Arial" w:hAnsi="Arial" w:cs="Arial"/>
                <w:lang w:eastAsia="ar-SA"/>
              </w:rPr>
              <w:t>Pcial</w:t>
            </w:r>
            <w:proofErr w:type="spellEnd"/>
            <w:r>
              <w:rPr>
                <w:rFonts w:ascii="Arial" w:hAnsi="Arial" w:cs="Arial"/>
                <w:lang w:eastAsia="ar-SA"/>
              </w:rPr>
              <w:t>. Nº 913/19, mediante el cual se modifica el Convenio Específico Nº 1, registrado bajo el Nº 18.899, suscripto entre la Provincia de Tierra del Fuego y la Empresa Argentina de Soluciones Satelitales S.A. – ARSAT.</w:t>
            </w:r>
          </w:p>
          <w:p w:rsidR="00C47AA4" w:rsidRDefault="00C47AA4" w:rsidP="00C27C06">
            <w:pPr>
              <w:pStyle w:val="Sinespaciado"/>
              <w:tabs>
                <w:tab w:val="left" w:pos="4796"/>
              </w:tabs>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132/19</w:t>
            </w:r>
          </w:p>
          <w:p w:rsidR="0016209F" w:rsidRDefault="0016209F" w:rsidP="0016209F">
            <w:pPr>
              <w:pStyle w:val="Sinespaciado"/>
              <w:jc w:val="center"/>
              <w:rPr>
                <w:rFonts w:ascii="Arial" w:hAnsi="Arial" w:cs="Arial"/>
                <w:b/>
                <w:lang w:eastAsia="ar-SA"/>
              </w:rPr>
            </w:pPr>
            <w:r>
              <w:rPr>
                <w:rFonts w:ascii="Arial" w:hAnsi="Arial" w:cs="Arial"/>
                <w:b/>
                <w:lang w:eastAsia="ar-SA"/>
              </w:rPr>
              <w:t>P/R</w:t>
            </w:r>
          </w:p>
          <w:p w:rsidR="0016209F" w:rsidRPr="00807F5F" w:rsidRDefault="0016209F" w:rsidP="00C27C06">
            <w:pPr>
              <w:pStyle w:val="Sinespaciado"/>
              <w:jc w:val="center"/>
              <w:rPr>
                <w:rFonts w:ascii="Arial" w:hAnsi="Arial" w:cs="Arial"/>
                <w:lang w:eastAsia="ar-SA"/>
              </w:rPr>
            </w:pPr>
          </w:p>
        </w:tc>
        <w:tc>
          <w:tcPr>
            <w:tcW w:w="8364" w:type="dxa"/>
          </w:tcPr>
          <w:p w:rsidR="00C47AA4" w:rsidRDefault="00C47AA4" w:rsidP="00C27C06">
            <w:pPr>
              <w:pStyle w:val="Sinespaciado"/>
              <w:tabs>
                <w:tab w:val="left" w:pos="4796"/>
              </w:tabs>
              <w:ind w:left="91" w:right="132"/>
              <w:jc w:val="both"/>
              <w:rPr>
                <w:rFonts w:ascii="Arial" w:hAnsi="Arial" w:cs="Arial"/>
                <w:lang w:eastAsia="ar-SA"/>
              </w:rPr>
            </w:pPr>
            <w:r>
              <w:rPr>
                <w:rFonts w:ascii="Arial" w:hAnsi="Arial" w:cs="Arial"/>
                <w:lang w:eastAsia="ar-SA"/>
              </w:rPr>
              <w:t xml:space="preserve">P.E.P. Nota Nº 089/19 adjuntando Dto. </w:t>
            </w:r>
            <w:proofErr w:type="spellStart"/>
            <w:r>
              <w:rPr>
                <w:rFonts w:ascii="Arial" w:hAnsi="Arial" w:cs="Arial"/>
                <w:lang w:eastAsia="ar-SA"/>
              </w:rPr>
              <w:t>Pcial</w:t>
            </w:r>
            <w:proofErr w:type="spellEnd"/>
            <w:r>
              <w:rPr>
                <w:rFonts w:ascii="Arial" w:hAnsi="Arial" w:cs="Arial"/>
                <w:lang w:eastAsia="ar-SA"/>
              </w:rPr>
              <w:t>. Nº 912/19, mediante el cual se ratifica el Acuerdo Marco, registrado bajo el Nº 18.898, suscripto entre la Provincia de Tierra del Fuego y la Empresa Argentina de Soluciones Satelitales S.A. – ARSAT.</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133/19</w:t>
            </w:r>
          </w:p>
          <w:p w:rsidR="0016209F" w:rsidRDefault="0016209F" w:rsidP="0016209F">
            <w:pPr>
              <w:pStyle w:val="Sinespaciado"/>
              <w:jc w:val="center"/>
              <w:rPr>
                <w:rFonts w:ascii="Arial" w:hAnsi="Arial" w:cs="Arial"/>
                <w:b/>
                <w:lang w:eastAsia="ar-SA"/>
              </w:rPr>
            </w:pPr>
            <w:r>
              <w:rPr>
                <w:rFonts w:ascii="Arial" w:hAnsi="Arial" w:cs="Arial"/>
                <w:b/>
                <w:lang w:eastAsia="ar-SA"/>
              </w:rPr>
              <w:t>P/R</w:t>
            </w:r>
          </w:p>
          <w:p w:rsidR="0016209F" w:rsidRPr="00807F5F" w:rsidRDefault="0016209F"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Nota Nº 093/19 adjuntando Dto. </w:t>
            </w:r>
            <w:proofErr w:type="spellStart"/>
            <w:r>
              <w:rPr>
                <w:rFonts w:ascii="Arial" w:hAnsi="Arial" w:cs="Arial"/>
                <w:lang w:eastAsia="ar-SA"/>
              </w:rPr>
              <w:t>Pcial</w:t>
            </w:r>
            <w:proofErr w:type="spellEnd"/>
            <w:r>
              <w:rPr>
                <w:rFonts w:ascii="Arial" w:hAnsi="Arial" w:cs="Arial"/>
                <w:lang w:eastAsia="ar-SA"/>
              </w:rPr>
              <w:t>. Nº 1078/19, mediante el cual se ratifica el Convenio de Colaboración y Coordinación, registrado bajo el Nº 19.055, suscripto entre la Provincia de Tierra del Fuego y la Superintendencia de Riesgos del Trabajo.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134/19</w:t>
            </w:r>
          </w:p>
          <w:p w:rsidR="0016209F" w:rsidRDefault="0016209F" w:rsidP="0016209F">
            <w:pPr>
              <w:pStyle w:val="Sinespaciado"/>
              <w:jc w:val="center"/>
              <w:rPr>
                <w:rFonts w:ascii="Arial" w:hAnsi="Arial" w:cs="Arial"/>
                <w:lang w:eastAsia="ar-SA"/>
              </w:rPr>
            </w:pPr>
            <w:r>
              <w:rPr>
                <w:rFonts w:ascii="Arial" w:hAnsi="Arial" w:cs="Arial"/>
                <w:b/>
                <w:lang w:eastAsia="ar-SA"/>
              </w:rPr>
              <w:t>P/R</w:t>
            </w:r>
          </w:p>
        </w:tc>
        <w:tc>
          <w:tcPr>
            <w:tcW w:w="8364" w:type="dxa"/>
          </w:tcPr>
          <w:p w:rsidR="00C47AA4" w:rsidRDefault="00C47AA4" w:rsidP="00C47AA4">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los términos de la Ley Nacional Nº 27.351 (Tarifa Especial para Pacientes </w:t>
            </w:r>
            <w:proofErr w:type="spellStart"/>
            <w:r>
              <w:rPr>
                <w:rFonts w:ascii="Arial" w:hAnsi="Arial" w:cs="Arial"/>
                <w:lang w:eastAsia="ar-SA"/>
              </w:rPr>
              <w:t>Electrodependientes</w:t>
            </w:r>
            <w:proofErr w:type="spellEnd"/>
            <w:r>
              <w:rPr>
                <w:rFonts w:ascii="Arial" w:hAnsi="Arial" w:cs="Arial"/>
                <w:lang w:eastAsia="ar-SA"/>
              </w:rPr>
              <w:t>).</w:t>
            </w: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lastRenderedPageBreak/>
              <w:t>ASUNTO Nº 135/19</w:t>
            </w:r>
          </w:p>
          <w:p w:rsidR="0016209F" w:rsidRDefault="0016209F" w:rsidP="0016209F">
            <w:pPr>
              <w:pStyle w:val="Sinespaciado"/>
              <w:jc w:val="center"/>
              <w:rPr>
                <w:rFonts w:ascii="Arial" w:hAnsi="Arial" w:cs="Arial"/>
                <w:b/>
                <w:lang w:eastAsia="ar-SA"/>
              </w:rPr>
            </w:pPr>
            <w:r>
              <w:rPr>
                <w:rFonts w:ascii="Arial" w:hAnsi="Arial" w:cs="Arial"/>
                <w:b/>
                <w:lang w:eastAsia="ar-SA"/>
              </w:rPr>
              <w:t>P/R</w:t>
            </w:r>
          </w:p>
          <w:p w:rsidR="0016209F" w:rsidRDefault="0016209F" w:rsidP="00C27C06">
            <w:pPr>
              <w:pStyle w:val="Sinespaciado"/>
              <w:jc w:val="center"/>
              <w:rPr>
                <w:rFonts w:ascii="Arial" w:hAnsi="Arial" w:cs="Arial"/>
                <w:lang w:eastAsia="ar-SA"/>
              </w:rPr>
            </w:pPr>
          </w:p>
        </w:tc>
        <w:tc>
          <w:tcPr>
            <w:tcW w:w="8364" w:type="dxa"/>
          </w:tcPr>
          <w:p w:rsidR="00C47AA4" w:rsidRDefault="00C47AA4" w:rsidP="00C27C06">
            <w:pPr>
              <w:ind w:left="132"/>
            </w:pPr>
            <w:r w:rsidRPr="000273E8">
              <w:rPr>
                <w:rFonts w:ascii="Arial" w:hAnsi="Arial" w:cs="Arial"/>
                <w:lang w:eastAsia="ar-SA"/>
              </w:rPr>
              <w:t>PRESIDENCIA Resolución de Presidencia Nº 7</w:t>
            </w:r>
            <w:r>
              <w:rPr>
                <w:rFonts w:ascii="Arial" w:hAnsi="Arial" w:cs="Arial"/>
                <w:lang w:eastAsia="ar-SA"/>
              </w:rPr>
              <w:t>97</w:t>
            </w:r>
            <w:r w:rsidRPr="000273E8">
              <w:rPr>
                <w:rFonts w:ascii="Arial" w:hAnsi="Arial" w:cs="Arial"/>
                <w:lang w:eastAsia="ar-SA"/>
              </w:rPr>
              <w:t>/19 para su ratificación.</w:t>
            </w: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136/19</w:t>
            </w:r>
          </w:p>
          <w:p w:rsidR="0016209F" w:rsidRDefault="0016209F" w:rsidP="0016209F">
            <w:pPr>
              <w:pStyle w:val="Sinespaciado"/>
              <w:jc w:val="center"/>
              <w:rPr>
                <w:rFonts w:ascii="Arial" w:hAnsi="Arial" w:cs="Arial"/>
                <w:b/>
                <w:lang w:eastAsia="ar-SA"/>
              </w:rPr>
            </w:pPr>
            <w:r>
              <w:rPr>
                <w:rFonts w:ascii="Arial" w:hAnsi="Arial" w:cs="Arial"/>
                <w:b/>
                <w:lang w:eastAsia="ar-SA"/>
              </w:rPr>
              <w:t>P/R</w:t>
            </w:r>
          </w:p>
          <w:p w:rsidR="0016209F" w:rsidRDefault="0016209F" w:rsidP="00C27C06">
            <w:pPr>
              <w:pStyle w:val="Sinespaciado"/>
              <w:jc w:val="center"/>
              <w:rPr>
                <w:rFonts w:ascii="Arial" w:hAnsi="Arial" w:cs="Arial"/>
                <w:lang w:eastAsia="ar-SA"/>
              </w:rPr>
            </w:pPr>
          </w:p>
        </w:tc>
        <w:tc>
          <w:tcPr>
            <w:tcW w:w="8364" w:type="dxa"/>
          </w:tcPr>
          <w:p w:rsidR="00C47AA4" w:rsidRDefault="00C47AA4" w:rsidP="00C27C06">
            <w:pPr>
              <w:ind w:left="132"/>
            </w:pPr>
            <w:r w:rsidRPr="000273E8">
              <w:rPr>
                <w:rFonts w:ascii="Arial" w:hAnsi="Arial" w:cs="Arial"/>
                <w:lang w:eastAsia="ar-SA"/>
              </w:rPr>
              <w:t>PRESIDENCIA Resolución de Presidencia Nº 7</w:t>
            </w:r>
            <w:r>
              <w:rPr>
                <w:rFonts w:ascii="Arial" w:hAnsi="Arial" w:cs="Arial"/>
                <w:lang w:eastAsia="ar-SA"/>
              </w:rPr>
              <w:t>9</w:t>
            </w:r>
            <w:r w:rsidRPr="000273E8">
              <w:rPr>
                <w:rFonts w:ascii="Arial" w:hAnsi="Arial" w:cs="Arial"/>
                <w:lang w:eastAsia="ar-SA"/>
              </w:rPr>
              <w:t>8/19 para su ratificación.</w:t>
            </w: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137/19</w:t>
            </w:r>
          </w:p>
          <w:p w:rsidR="0016209F" w:rsidRDefault="0016209F" w:rsidP="0016209F">
            <w:pPr>
              <w:pStyle w:val="Sinespaciado"/>
              <w:jc w:val="center"/>
              <w:rPr>
                <w:rFonts w:ascii="Arial" w:hAnsi="Arial" w:cs="Arial"/>
                <w:b/>
                <w:lang w:eastAsia="ar-SA"/>
              </w:rPr>
            </w:pPr>
            <w:r>
              <w:rPr>
                <w:rFonts w:ascii="Arial" w:hAnsi="Arial" w:cs="Arial"/>
                <w:b/>
                <w:lang w:eastAsia="ar-SA"/>
              </w:rPr>
              <w:t>P/R</w:t>
            </w:r>
          </w:p>
          <w:p w:rsidR="0016209F" w:rsidRDefault="0016209F"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807/19 declarando de interés provincial “La Gala Solidaria del Fin del Mundo”.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138/19</w:t>
            </w:r>
          </w:p>
          <w:p w:rsidR="0016209F" w:rsidRDefault="0016209F" w:rsidP="0016209F">
            <w:pPr>
              <w:pStyle w:val="Sinespaciado"/>
              <w:jc w:val="center"/>
              <w:rPr>
                <w:rFonts w:ascii="Arial" w:hAnsi="Arial" w:cs="Arial"/>
                <w:b/>
                <w:lang w:eastAsia="ar-SA"/>
              </w:rPr>
            </w:pPr>
            <w:r>
              <w:rPr>
                <w:rFonts w:ascii="Arial" w:hAnsi="Arial" w:cs="Arial"/>
                <w:b/>
                <w:lang w:eastAsia="ar-SA"/>
              </w:rPr>
              <w:t>P/R</w:t>
            </w:r>
          </w:p>
          <w:p w:rsidR="0016209F" w:rsidRDefault="0016209F"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822/19 para su ratificación.</w:t>
            </w:r>
          </w:p>
          <w:p w:rsidR="00C47AA4" w:rsidRDefault="00C47AA4" w:rsidP="00C27C06">
            <w:pPr>
              <w:pStyle w:val="Sinespaciado"/>
              <w:ind w:left="91" w:right="132"/>
              <w:jc w:val="both"/>
              <w:rPr>
                <w:rFonts w:ascii="Arial" w:hAnsi="Arial" w:cs="Arial"/>
                <w:lang w:eastAsia="ar-SA"/>
              </w:rPr>
            </w:pP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140/19</w:t>
            </w:r>
          </w:p>
          <w:p w:rsidR="0016209F" w:rsidRDefault="0016209F" w:rsidP="0016209F">
            <w:pPr>
              <w:pStyle w:val="Sinespaciado"/>
              <w:jc w:val="center"/>
              <w:rPr>
                <w:rFonts w:ascii="Arial" w:hAnsi="Arial" w:cs="Arial"/>
                <w:b/>
                <w:lang w:eastAsia="ar-SA"/>
              </w:rPr>
            </w:pPr>
            <w:r>
              <w:rPr>
                <w:rFonts w:ascii="Arial" w:hAnsi="Arial" w:cs="Arial"/>
                <w:b/>
                <w:lang w:eastAsia="ar-SA"/>
              </w:rPr>
              <w:t>P/R</w:t>
            </w:r>
          </w:p>
          <w:p w:rsidR="0016209F" w:rsidRDefault="0016209F"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830/19 declarando de interés provincial las “Jornadas de Relevamiento Bucodental”.</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141/19</w:t>
            </w:r>
          </w:p>
          <w:p w:rsidR="00C47AA4" w:rsidRDefault="0016209F" w:rsidP="00C27C06">
            <w:pPr>
              <w:pStyle w:val="Sinespaciado"/>
              <w:jc w:val="center"/>
              <w:rPr>
                <w:rFonts w:ascii="Arial" w:hAnsi="Arial" w:cs="Arial"/>
                <w:b/>
                <w:lang w:eastAsia="ar-SA"/>
              </w:rPr>
            </w:pPr>
            <w:r>
              <w:rPr>
                <w:rFonts w:ascii="Arial" w:hAnsi="Arial" w:cs="Arial"/>
                <w:b/>
                <w:lang w:eastAsia="ar-SA"/>
              </w:rPr>
              <w:t>Archivo</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DICTAMEN DE COMISIÓN Nº 1 EN MAYORIA S/As. Nº 107/19 (Bloque U.C.R.-CAMBIEMOS </w:t>
            </w:r>
            <w:proofErr w:type="spellStart"/>
            <w:r>
              <w:rPr>
                <w:rFonts w:ascii="Arial" w:hAnsi="Arial" w:cs="Arial"/>
                <w:lang w:eastAsia="ar-SA"/>
              </w:rPr>
              <w:t>Proy</w:t>
            </w:r>
            <w:proofErr w:type="spellEnd"/>
            <w:r>
              <w:rPr>
                <w:rFonts w:ascii="Arial" w:hAnsi="Arial" w:cs="Arial"/>
                <w:lang w:eastAsia="ar-SA"/>
              </w:rPr>
              <w:t>. de Ley instituyendo en la Provincia el día 12 de junio de cada año como el Día Provincial de Las Organizaciones No Gubernamentales), aconsejando su sanción.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142/19</w:t>
            </w:r>
          </w:p>
          <w:p w:rsidR="00C47AA4" w:rsidRDefault="0016209F" w:rsidP="00C27C06">
            <w:pPr>
              <w:pStyle w:val="Sinespaciado"/>
              <w:jc w:val="center"/>
              <w:rPr>
                <w:rFonts w:ascii="Arial" w:hAnsi="Arial" w:cs="Arial"/>
                <w:b/>
                <w:lang w:eastAsia="ar-SA"/>
              </w:rPr>
            </w:pPr>
            <w:r>
              <w:rPr>
                <w:rFonts w:ascii="Arial" w:hAnsi="Arial" w:cs="Arial"/>
                <w:b/>
                <w:lang w:eastAsia="ar-SA"/>
              </w:rPr>
              <w:t>Archivo</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DICTAMEN DE COMISIONES NROS. 1 y 2 EN MAYORIA S/As. Nº 027/19 (P.E.P. Mensaje Nº 02/19 </w:t>
            </w:r>
            <w:proofErr w:type="spellStart"/>
            <w:r>
              <w:rPr>
                <w:rFonts w:ascii="Arial" w:hAnsi="Arial" w:cs="Arial"/>
                <w:lang w:eastAsia="ar-SA"/>
              </w:rPr>
              <w:t>Proy</w:t>
            </w:r>
            <w:proofErr w:type="spellEnd"/>
            <w:r>
              <w:rPr>
                <w:rFonts w:ascii="Arial" w:hAnsi="Arial" w:cs="Arial"/>
                <w:lang w:eastAsia="ar-SA"/>
              </w:rPr>
              <w:t xml:space="preserve">. de Ley adhiriendo a la Ley </w:t>
            </w:r>
            <w:proofErr w:type="spellStart"/>
            <w:r>
              <w:rPr>
                <w:rFonts w:ascii="Arial" w:hAnsi="Arial" w:cs="Arial"/>
                <w:lang w:eastAsia="ar-SA"/>
              </w:rPr>
              <w:t>Nac</w:t>
            </w:r>
            <w:proofErr w:type="spellEnd"/>
            <w:r>
              <w:rPr>
                <w:rFonts w:ascii="Arial" w:hAnsi="Arial" w:cs="Arial"/>
                <w:lang w:eastAsia="ar-SA"/>
              </w:rPr>
              <w:t xml:space="preserve">. Nº 25.856 de producción de software, a la Ley </w:t>
            </w:r>
            <w:proofErr w:type="spellStart"/>
            <w:r>
              <w:rPr>
                <w:rFonts w:ascii="Arial" w:hAnsi="Arial" w:cs="Arial"/>
                <w:lang w:eastAsia="ar-SA"/>
              </w:rPr>
              <w:t>Nac</w:t>
            </w:r>
            <w:proofErr w:type="spellEnd"/>
            <w:r>
              <w:rPr>
                <w:rFonts w:ascii="Arial" w:hAnsi="Arial" w:cs="Arial"/>
                <w:lang w:eastAsia="ar-SA"/>
              </w:rPr>
              <w:t xml:space="preserve">. Nº 25.922 y su modificatoria Ley </w:t>
            </w:r>
            <w:proofErr w:type="spellStart"/>
            <w:r>
              <w:rPr>
                <w:rFonts w:ascii="Arial" w:hAnsi="Arial" w:cs="Arial"/>
                <w:lang w:eastAsia="ar-SA"/>
              </w:rPr>
              <w:t>Nac</w:t>
            </w:r>
            <w:proofErr w:type="spellEnd"/>
            <w:r>
              <w:rPr>
                <w:rFonts w:ascii="Arial" w:hAnsi="Arial" w:cs="Arial"/>
                <w:lang w:eastAsia="ar-SA"/>
              </w:rPr>
              <w:t>. 26.692 de Promoción de industria del software), aconsejando su sanción.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143/19</w:t>
            </w:r>
          </w:p>
          <w:p w:rsidR="00C47AA4" w:rsidRDefault="0016209F" w:rsidP="00C27C06">
            <w:pPr>
              <w:pStyle w:val="Sinespaciado"/>
              <w:jc w:val="center"/>
              <w:rPr>
                <w:rFonts w:ascii="Arial" w:hAnsi="Arial" w:cs="Arial"/>
                <w:b/>
                <w:lang w:eastAsia="ar-SA"/>
              </w:rPr>
            </w:pPr>
            <w:r>
              <w:rPr>
                <w:rFonts w:ascii="Arial" w:hAnsi="Arial" w:cs="Arial"/>
                <w:b/>
                <w:lang w:eastAsia="ar-SA"/>
              </w:rPr>
              <w:t>Archivo</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DICTAMEN DE COMISIONES NROS. 1 y 2 EN MAYORIA S/As. Nº 026/19 (P.E.P. Mensaje Nº 01/19 </w:t>
            </w:r>
            <w:proofErr w:type="spellStart"/>
            <w:r>
              <w:rPr>
                <w:rFonts w:ascii="Arial" w:hAnsi="Arial" w:cs="Arial"/>
                <w:lang w:eastAsia="ar-SA"/>
              </w:rPr>
              <w:t>Proy</w:t>
            </w:r>
            <w:proofErr w:type="spellEnd"/>
            <w:r>
              <w:rPr>
                <w:rFonts w:ascii="Arial" w:hAnsi="Arial" w:cs="Arial"/>
                <w:lang w:eastAsia="ar-SA"/>
              </w:rPr>
              <w:t>. de Ley sobre desarrollar, fomentar, incentivar y proteger las industrias creativas), aconsejando su sanción.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144/19</w:t>
            </w:r>
          </w:p>
          <w:p w:rsidR="00AD5FF7" w:rsidRDefault="00AD5FF7" w:rsidP="00AD5FF7">
            <w:pPr>
              <w:pStyle w:val="Sinespaciado"/>
              <w:jc w:val="center"/>
              <w:rPr>
                <w:rFonts w:ascii="Arial" w:hAnsi="Arial" w:cs="Arial"/>
                <w:b/>
                <w:lang w:eastAsia="ar-SA"/>
              </w:rPr>
            </w:pPr>
            <w:r>
              <w:rPr>
                <w:rFonts w:ascii="Arial" w:hAnsi="Arial" w:cs="Arial"/>
                <w:b/>
                <w:lang w:eastAsia="ar-SA"/>
              </w:rPr>
              <w:t>P/R</w:t>
            </w:r>
          </w:p>
          <w:p w:rsidR="00AD5FF7" w:rsidRDefault="00AD5FF7"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rechazando</w:t>
            </w:r>
            <w:proofErr w:type="gramEnd"/>
            <w:r>
              <w:rPr>
                <w:rFonts w:ascii="Arial" w:hAnsi="Arial" w:cs="Arial"/>
                <w:lang w:eastAsia="ar-SA"/>
              </w:rPr>
              <w:t xml:space="preserve"> en todos sus términos el intento de instalación en aguas del Canal Beagle de Industrias Salmoneras.</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145/19</w:t>
            </w:r>
          </w:p>
          <w:p w:rsidR="00AD5FF7" w:rsidRPr="00AD5FF7" w:rsidRDefault="00AD5FF7" w:rsidP="00C27C06">
            <w:pPr>
              <w:pStyle w:val="Sinespaciado"/>
              <w:jc w:val="center"/>
              <w:rPr>
                <w:rFonts w:ascii="Arial" w:hAnsi="Arial" w:cs="Arial"/>
                <w:b/>
                <w:lang w:eastAsia="ar-SA"/>
              </w:rPr>
            </w:pPr>
            <w:r>
              <w:rPr>
                <w:rFonts w:ascii="Arial" w:hAnsi="Arial" w:cs="Arial"/>
                <w:b/>
                <w:lang w:eastAsia="ar-SA"/>
              </w:rPr>
              <w:t>Com. 3</w:t>
            </w: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la prohibición en toda la jurisdicción provincial, la explotación en criadero de especies salmónidas.</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146/19</w:t>
            </w:r>
          </w:p>
          <w:p w:rsidR="00AD5FF7" w:rsidRDefault="00AD5FF7" w:rsidP="00AD5FF7">
            <w:pPr>
              <w:pStyle w:val="Sinespaciado"/>
              <w:jc w:val="center"/>
              <w:rPr>
                <w:rFonts w:ascii="Arial" w:hAnsi="Arial" w:cs="Arial"/>
                <w:b/>
                <w:lang w:eastAsia="ar-SA"/>
              </w:rPr>
            </w:pPr>
            <w:r>
              <w:rPr>
                <w:rFonts w:ascii="Arial" w:hAnsi="Arial" w:cs="Arial"/>
                <w:b/>
                <w:lang w:eastAsia="ar-SA"/>
              </w:rPr>
              <w:t>P/R</w:t>
            </w:r>
          </w:p>
          <w:p w:rsidR="00AD5FF7" w:rsidRDefault="00AD5FF7"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103/19 adjuntando Dto. Provincial Nº 1133/19 mediante el cual se ratifica el convenio Nº 18.936, sobre la colaboración y coordinación entre las partes para la implementación de todas las etapas de la muestra maestra urbana de viviendas de la República Argentina 2019 (MMUVRA 2019), suscripto entre el Instituto Nacional de Estadísticas y Censos y el Instituto Provincial de Análisis en Investigación, estadísticas y censos de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147/19</w:t>
            </w:r>
          </w:p>
          <w:p w:rsidR="00AD5FF7" w:rsidRPr="00AD5FF7" w:rsidRDefault="00AD5FF7" w:rsidP="00C27C06">
            <w:pPr>
              <w:pStyle w:val="Sinespaciado"/>
              <w:jc w:val="center"/>
              <w:rPr>
                <w:rFonts w:ascii="Arial" w:hAnsi="Arial" w:cs="Arial"/>
                <w:b/>
                <w:lang w:eastAsia="ar-SA"/>
              </w:rPr>
            </w:pPr>
            <w:r>
              <w:rPr>
                <w:rFonts w:ascii="Arial" w:hAnsi="Arial" w:cs="Arial"/>
                <w:b/>
                <w:lang w:eastAsia="ar-SA"/>
              </w:rPr>
              <w:t>Com. 3 y 1</w:t>
            </w:r>
          </w:p>
        </w:tc>
        <w:tc>
          <w:tcPr>
            <w:tcW w:w="8364" w:type="dxa"/>
          </w:tcPr>
          <w:p w:rsidR="00C47AA4" w:rsidRDefault="00C47AA4" w:rsidP="001E10A0">
            <w:pPr>
              <w:pStyle w:val="Sinespaciado"/>
              <w:ind w:left="91" w:right="132"/>
              <w:jc w:val="both"/>
              <w:rPr>
                <w:rFonts w:ascii="Arial" w:hAnsi="Arial" w:cs="Arial"/>
                <w:lang w:eastAsia="ar-SA"/>
              </w:rPr>
            </w:pPr>
            <w:r>
              <w:rPr>
                <w:rFonts w:ascii="Arial" w:hAnsi="Arial" w:cs="Arial"/>
                <w:lang w:eastAsia="ar-SA"/>
              </w:rPr>
              <w:t xml:space="preserve">P.E.P. Mensaje Nº 07/19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reafirmando el dominio originario de la Provincia de Tierra de Fuego sobre sus recursos naturales de dominio público y privado.</w:t>
            </w:r>
          </w:p>
          <w:p w:rsidR="00306F1E" w:rsidRDefault="00306F1E" w:rsidP="001E10A0">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 xml:space="preserve">ASUNTO Nº 148/19 </w:t>
            </w:r>
          </w:p>
          <w:p w:rsidR="008600C4" w:rsidRPr="008600C4" w:rsidRDefault="008600C4" w:rsidP="00C27C06">
            <w:pPr>
              <w:pStyle w:val="Sinespaciado"/>
              <w:jc w:val="center"/>
              <w:rPr>
                <w:rFonts w:ascii="Arial" w:hAnsi="Arial" w:cs="Arial"/>
                <w:b/>
                <w:lang w:eastAsia="ar-SA"/>
              </w:rPr>
            </w:pPr>
            <w:r>
              <w:rPr>
                <w:rFonts w:ascii="Arial" w:hAnsi="Arial" w:cs="Arial"/>
                <w:b/>
                <w:lang w:eastAsia="ar-SA"/>
              </w:rPr>
              <w:t>Com. 5, 2 y 1</w:t>
            </w:r>
          </w:p>
        </w:tc>
        <w:tc>
          <w:tcPr>
            <w:tcW w:w="8364" w:type="dxa"/>
          </w:tcPr>
          <w:p w:rsidR="00C47AA4" w:rsidRDefault="00C47AA4" w:rsidP="00306F1E">
            <w:pPr>
              <w:pStyle w:val="Sinespaciado"/>
              <w:ind w:left="91" w:right="132"/>
              <w:jc w:val="both"/>
              <w:rPr>
                <w:rFonts w:ascii="Arial" w:hAnsi="Arial" w:cs="Arial"/>
                <w:lang w:eastAsia="ar-SA"/>
              </w:rPr>
            </w:pPr>
            <w:r>
              <w:rPr>
                <w:rFonts w:ascii="Arial" w:hAnsi="Arial" w:cs="Arial"/>
                <w:lang w:eastAsia="ar-SA"/>
              </w:rPr>
              <w:t xml:space="preserve">P.E.P. Mensaje Nº 06/19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de utilidad pública los inmuebles ubicados en la ciudad de Río Grande identificado catastralmente como Macizo 63, Parcela 1 a 21, Macizo 64 Parcelas de 1 a 25, Macizo 65 Parcelas 1 a 23, Macizo 66, Parcelas 1 a 20, Macizo 67, Parcelas 1 a 3, Macizo 68 Parcela 1 y Macizo 69 Parcelas 1 a 4 todos de la Sección K del Departamento de Río Grande.</w:t>
            </w:r>
          </w:p>
        </w:tc>
      </w:tr>
      <w:tr w:rsidR="00C47AA4" w:rsidRPr="00807F5F" w:rsidTr="001E10A0">
        <w:tc>
          <w:tcPr>
            <w:tcW w:w="2410" w:type="dxa"/>
          </w:tcPr>
          <w:p w:rsidR="008600C4" w:rsidRDefault="00C47AA4" w:rsidP="008600C4">
            <w:pPr>
              <w:pStyle w:val="Sinespaciado"/>
              <w:jc w:val="center"/>
              <w:rPr>
                <w:rFonts w:ascii="Arial" w:hAnsi="Arial" w:cs="Arial"/>
                <w:b/>
                <w:lang w:eastAsia="ar-SA"/>
              </w:rPr>
            </w:pPr>
            <w:r>
              <w:rPr>
                <w:rFonts w:ascii="Arial" w:hAnsi="Arial" w:cs="Arial"/>
                <w:lang w:eastAsia="ar-SA"/>
              </w:rPr>
              <w:lastRenderedPageBreak/>
              <w:t>ASUNTO Nº 149/19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U.C.R. – 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información sobre el Barrio Colombo y otros ítems.</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150/19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8600C4" w:rsidRDefault="008600C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PRESIDENCIA Resolución de Presidencia Nº 880/19 declarando de Interés Provincial el “5º Taller de </w:t>
            </w:r>
            <w:proofErr w:type="spellStart"/>
            <w:r>
              <w:rPr>
                <w:rFonts w:ascii="Arial" w:hAnsi="Arial" w:cs="Arial"/>
                <w:lang w:eastAsia="ar-SA"/>
              </w:rPr>
              <w:t>Risoterapia</w:t>
            </w:r>
            <w:proofErr w:type="spellEnd"/>
            <w:r>
              <w:rPr>
                <w:rFonts w:ascii="Arial" w:hAnsi="Arial" w:cs="Arial"/>
                <w:lang w:eastAsia="ar-SA"/>
              </w:rPr>
              <w:t>”.</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151/19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8600C4" w:rsidRDefault="008600C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117/19 adjuntando Dto. Provincial Nº 1329/19 que ratifica el convenio específico de asistencia financiera Nº 18.893, ref. a la ejecución de obras de infraestructura urbana en Puerto Almanza, localidad de Ushuaia, suscripto entre el Ministerio del Interior, Obras Públicas y Vivienda de la Nación, a</w:t>
            </w:r>
            <w:r w:rsidR="008654CA">
              <w:rPr>
                <w:rFonts w:ascii="Arial" w:hAnsi="Arial" w:cs="Arial"/>
                <w:lang w:eastAsia="ar-SA"/>
              </w:rPr>
              <w:t xml:space="preserve"> </w:t>
            </w:r>
            <w:r>
              <w:rPr>
                <w:rFonts w:ascii="Arial" w:hAnsi="Arial" w:cs="Arial"/>
                <w:lang w:eastAsia="ar-SA"/>
              </w:rPr>
              <w:t>l</w:t>
            </w:r>
            <w:r w:rsidR="008654CA">
              <w:rPr>
                <w:rFonts w:ascii="Arial" w:hAnsi="Arial" w:cs="Arial"/>
                <w:lang w:eastAsia="ar-SA"/>
              </w:rPr>
              <w:t>a</w:t>
            </w:r>
            <w:r>
              <w:rPr>
                <w:rFonts w:ascii="Arial" w:hAnsi="Arial" w:cs="Arial"/>
                <w:lang w:eastAsia="ar-SA"/>
              </w:rPr>
              <w:t xml:space="preserve"> Secretaría de Infraestructura Urbana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152/19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8600C4" w:rsidRDefault="008600C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Nota Nº 116/19 adjuntando Dto. Provincial Nº 1319/19 que ratifica el convenio Nº 19.274, ref. </w:t>
            </w:r>
            <w:proofErr w:type="gramStart"/>
            <w:r>
              <w:rPr>
                <w:rFonts w:ascii="Arial" w:hAnsi="Arial" w:cs="Arial"/>
                <w:lang w:eastAsia="ar-SA"/>
              </w:rPr>
              <w:t>al</w:t>
            </w:r>
            <w:proofErr w:type="gramEnd"/>
            <w:r>
              <w:rPr>
                <w:rFonts w:ascii="Arial" w:hAnsi="Arial" w:cs="Arial"/>
                <w:lang w:eastAsia="ar-SA"/>
              </w:rPr>
              <w:t xml:space="preserve"> Informe Liquidación Subsidio Ley 295 UTN Rio Grande, suscripto entre la Universidad Tecnológica Nacional, Facultad de Río Grande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153/19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8600C4" w:rsidRDefault="008600C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Nota Nº 115/19 adjuntando Dto. Provincial Nº 1308/19 que ratifica el convenio Nº 18.958 ref. </w:t>
            </w:r>
            <w:proofErr w:type="gramStart"/>
            <w:r>
              <w:rPr>
                <w:rFonts w:ascii="Arial" w:hAnsi="Arial" w:cs="Arial"/>
                <w:lang w:eastAsia="ar-SA"/>
              </w:rPr>
              <w:t>a</w:t>
            </w:r>
            <w:proofErr w:type="gramEnd"/>
            <w:r>
              <w:rPr>
                <w:rFonts w:ascii="Arial" w:hAnsi="Arial" w:cs="Arial"/>
                <w:lang w:eastAsia="ar-SA"/>
              </w:rPr>
              <w:t xml:space="preserve"> la implementación del Registro Único Nominal, suscripto entre la Secretaría Nacional de Niñez, Adolescencia y Familia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154/19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8600C4" w:rsidRDefault="008600C4" w:rsidP="00C27C06">
            <w:pPr>
              <w:pStyle w:val="Sinespaciado"/>
              <w:jc w:val="center"/>
              <w:rPr>
                <w:rFonts w:ascii="Arial" w:hAnsi="Arial" w:cs="Arial"/>
                <w:lang w:eastAsia="ar-SA"/>
              </w:rPr>
            </w:pPr>
          </w:p>
        </w:tc>
        <w:tc>
          <w:tcPr>
            <w:tcW w:w="8364" w:type="dxa"/>
          </w:tcPr>
          <w:p w:rsidR="00C47AA4" w:rsidRDefault="00C47AA4" w:rsidP="00C27C06">
            <w:pPr>
              <w:ind w:left="132"/>
            </w:pPr>
            <w:r w:rsidRPr="0054339B">
              <w:rPr>
                <w:rFonts w:ascii="Arial" w:hAnsi="Arial" w:cs="Arial"/>
                <w:lang w:eastAsia="ar-SA"/>
              </w:rPr>
              <w:t>PRESIDENCIA Resolución de Presidencia Nº 8</w:t>
            </w:r>
            <w:r>
              <w:rPr>
                <w:rFonts w:ascii="Arial" w:hAnsi="Arial" w:cs="Arial"/>
                <w:lang w:eastAsia="ar-SA"/>
              </w:rPr>
              <w:t>89</w:t>
            </w:r>
            <w:r w:rsidRPr="0054339B">
              <w:rPr>
                <w:rFonts w:ascii="Arial" w:hAnsi="Arial" w:cs="Arial"/>
                <w:lang w:eastAsia="ar-SA"/>
              </w:rPr>
              <w:t>/19 para su ratificación.</w:t>
            </w: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155/19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8600C4" w:rsidRDefault="008600C4" w:rsidP="00C27C06">
            <w:pPr>
              <w:pStyle w:val="Sinespaciado"/>
              <w:jc w:val="center"/>
              <w:rPr>
                <w:rFonts w:ascii="Arial" w:hAnsi="Arial" w:cs="Arial"/>
                <w:lang w:eastAsia="ar-SA"/>
              </w:rPr>
            </w:pPr>
          </w:p>
        </w:tc>
        <w:tc>
          <w:tcPr>
            <w:tcW w:w="8364" w:type="dxa"/>
          </w:tcPr>
          <w:p w:rsidR="00C47AA4" w:rsidRDefault="00C47AA4" w:rsidP="00C27C06">
            <w:pPr>
              <w:ind w:left="132"/>
            </w:pPr>
            <w:r w:rsidRPr="0054339B">
              <w:rPr>
                <w:rFonts w:ascii="Arial" w:hAnsi="Arial" w:cs="Arial"/>
                <w:lang w:eastAsia="ar-SA"/>
              </w:rPr>
              <w:t>PRESIDENCIA Resolución de Presidencia Nº 8</w:t>
            </w:r>
            <w:r>
              <w:rPr>
                <w:rFonts w:ascii="Arial" w:hAnsi="Arial" w:cs="Arial"/>
                <w:lang w:eastAsia="ar-SA"/>
              </w:rPr>
              <w:t>91</w:t>
            </w:r>
            <w:r w:rsidRPr="0054339B">
              <w:rPr>
                <w:rFonts w:ascii="Arial" w:hAnsi="Arial" w:cs="Arial"/>
                <w:lang w:eastAsia="ar-SA"/>
              </w:rPr>
              <w:t>/19 para su ratificación.</w:t>
            </w: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156/19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8600C4" w:rsidRDefault="008600C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w:t>
            </w:r>
            <w:r w:rsidR="00426722">
              <w:rPr>
                <w:rFonts w:ascii="Arial" w:hAnsi="Arial" w:cs="Arial"/>
                <w:lang w:eastAsia="ar-SA"/>
              </w:rPr>
              <w:t>Resol.</w:t>
            </w:r>
            <w:r>
              <w:rPr>
                <w:rFonts w:ascii="Arial" w:hAnsi="Arial" w:cs="Arial"/>
                <w:lang w:eastAsia="ar-SA"/>
              </w:rPr>
              <w:t xml:space="preserve"> </w:t>
            </w:r>
            <w:proofErr w:type="gramStart"/>
            <w:r>
              <w:rPr>
                <w:rFonts w:ascii="Arial" w:hAnsi="Arial" w:cs="Arial"/>
                <w:lang w:eastAsia="ar-SA"/>
              </w:rPr>
              <w:t>manifestando</w:t>
            </w:r>
            <w:proofErr w:type="gramEnd"/>
            <w:r>
              <w:rPr>
                <w:rFonts w:ascii="Arial" w:hAnsi="Arial" w:cs="Arial"/>
                <w:lang w:eastAsia="ar-SA"/>
              </w:rPr>
              <w:t xml:space="preserve"> un reconocimiento a los jugadores de la categoría primera del Ushuaia Rugby Club, en la disciplina Hockey </w:t>
            </w:r>
            <w:proofErr w:type="spellStart"/>
            <w:r>
              <w:rPr>
                <w:rFonts w:ascii="Arial" w:hAnsi="Arial" w:cs="Arial"/>
                <w:lang w:eastAsia="ar-SA"/>
              </w:rPr>
              <w:t>Indoor</w:t>
            </w:r>
            <w:proofErr w:type="spellEnd"/>
            <w:r>
              <w:rPr>
                <w:rFonts w:ascii="Arial" w:hAnsi="Arial" w:cs="Arial"/>
                <w:lang w:eastAsia="ar-SA"/>
              </w:rPr>
              <w:t>, al coronarse campeones nacionales en la ciudad de Calafate.</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157/19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8600C4" w:rsidRDefault="008600C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w:t>
            </w:r>
            <w:r w:rsidR="00426722">
              <w:rPr>
                <w:rFonts w:ascii="Arial" w:hAnsi="Arial" w:cs="Arial"/>
                <w:lang w:eastAsia="ar-SA"/>
              </w:rPr>
              <w:t>Resol.</w:t>
            </w:r>
            <w:r>
              <w:rPr>
                <w:rFonts w:ascii="Arial" w:hAnsi="Arial" w:cs="Arial"/>
                <w:lang w:eastAsia="ar-SA"/>
              </w:rPr>
              <w:t xml:space="preserve"> </w:t>
            </w:r>
            <w:proofErr w:type="gramStart"/>
            <w:r>
              <w:rPr>
                <w:rFonts w:ascii="Arial" w:hAnsi="Arial" w:cs="Arial"/>
                <w:lang w:eastAsia="ar-SA"/>
              </w:rPr>
              <w:t>manifestando</w:t>
            </w:r>
            <w:proofErr w:type="gramEnd"/>
            <w:r>
              <w:rPr>
                <w:rFonts w:ascii="Arial" w:hAnsi="Arial" w:cs="Arial"/>
                <w:lang w:eastAsia="ar-SA"/>
              </w:rPr>
              <w:t xml:space="preserve"> su reconocimiento a las jugadoras del Colegio del Sur, Categoría Damas, en la disciplina Hockey Pista, al coronarse campeonas nacionales en la ciudad de Calafate.</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8600C4" w:rsidRDefault="00C47AA4" w:rsidP="008600C4">
            <w:pPr>
              <w:pStyle w:val="Sinespaciado"/>
              <w:jc w:val="center"/>
              <w:rPr>
                <w:rFonts w:ascii="Arial" w:hAnsi="Arial" w:cs="Arial"/>
                <w:b/>
                <w:lang w:eastAsia="ar-SA"/>
              </w:rPr>
            </w:pPr>
            <w:r>
              <w:rPr>
                <w:rFonts w:ascii="Arial" w:hAnsi="Arial" w:cs="Arial"/>
                <w:lang w:eastAsia="ar-SA"/>
              </w:rPr>
              <w:t>ASUNTO Nº 158/19</w:t>
            </w:r>
          </w:p>
          <w:p w:rsidR="008600C4" w:rsidRDefault="008600C4" w:rsidP="008600C4">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134/19 adjuntando Dto. Provincial Nº 1500/19 que ratifica convenio específico de cooperación académica y asistencia técnica de diplomatura en Gestión de Deporte, registrado bajo el Nº 19.261, suscripto entre la Universidad Nacional de Tierra del Fuego,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159/19</w:t>
            </w:r>
          </w:p>
          <w:p w:rsidR="002B1F12" w:rsidRDefault="002B1F12" w:rsidP="002B1F12">
            <w:pPr>
              <w:pStyle w:val="Sinespaciado"/>
              <w:jc w:val="center"/>
              <w:rPr>
                <w:rFonts w:ascii="Arial" w:hAnsi="Arial" w:cs="Arial"/>
                <w:b/>
                <w:lang w:eastAsia="ar-SA"/>
              </w:rPr>
            </w:pPr>
            <w:r>
              <w:rPr>
                <w:rFonts w:ascii="Arial" w:hAnsi="Arial" w:cs="Arial"/>
                <w:b/>
                <w:lang w:eastAsia="ar-SA"/>
              </w:rPr>
              <w:t>P/R</w:t>
            </w:r>
          </w:p>
          <w:p w:rsidR="002B1F12" w:rsidRDefault="002B1F12"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133</w:t>
            </w:r>
            <w:r w:rsidRPr="00737390">
              <w:rPr>
                <w:rFonts w:ascii="Arial" w:hAnsi="Arial" w:cs="Arial"/>
                <w:lang w:eastAsia="ar-SA"/>
              </w:rPr>
              <w:t>/19 adjuntando Dto. Provincial Nº 1</w:t>
            </w:r>
            <w:r>
              <w:rPr>
                <w:rFonts w:ascii="Arial" w:hAnsi="Arial" w:cs="Arial"/>
                <w:lang w:eastAsia="ar-SA"/>
              </w:rPr>
              <w:t>499</w:t>
            </w:r>
            <w:r w:rsidRPr="00737390">
              <w:rPr>
                <w:rFonts w:ascii="Arial" w:hAnsi="Arial" w:cs="Arial"/>
                <w:lang w:eastAsia="ar-SA"/>
              </w:rPr>
              <w:t xml:space="preserve">/19 que ratifica convenio </w:t>
            </w:r>
            <w:proofErr w:type="spellStart"/>
            <w:r>
              <w:rPr>
                <w:rFonts w:ascii="Arial" w:hAnsi="Arial" w:cs="Arial"/>
                <w:lang w:eastAsia="ar-SA"/>
              </w:rPr>
              <w:t>Dde</w:t>
            </w:r>
            <w:proofErr w:type="spellEnd"/>
            <w:r>
              <w:rPr>
                <w:rFonts w:ascii="Arial" w:hAnsi="Arial" w:cs="Arial"/>
                <w:lang w:eastAsia="ar-SA"/>
              </w:rPr>
              <w:t xml:space="preserve"> Cesión de Programación y Espacio Televisivo registrado bajo el Nº 18.932 y el convenio para la realización de clases prácticas Nº 18.933; suscripto entre la Universidad Nacional de Tierra del Fuego y la Provincia de Tierra del Fuego.</w:t>
            </w:r>
          </w:p>
          <w:p w:rsidR="001E10A0" w:rsidRDefault="001E10A0"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160/19</w:t>
            </w:r>
          </w:p>
          <w:p w:rsidR="002B1F12" w:rsidRDefault="002B1F12" w:rsidP="002B1F12">
            <w:pPr>
              <w:pStyle w:val="Sinespaciado"/>
              <w:jc w:val="center"/>
              <w:rPr>
                <w:rFonts w:ascii="Arial" w:hAnsi="Arial" w:cs="Arial"/>
                <w:b/>
                <w:lang w:eastAsia="ar-SA"/>
              </w:rPr>
            </w:pPr>
            <w:r>
              <w:rPr>
                <w:rFonts w:ascii="Arial" w:hAnsi="Arial" w:cs="Arial"/>
                <w:b/>
                <w:lang w:eastAsia="ar-SA"/>
              </w:rPr>
              <w:t>P/R</w:t>
            </w:r>
          </w:p>
          <w:p w:rsidR="002B1F12" w:rsidRDefault="002B1F12"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PRESIDENCIA Resolución de Presidencia Nº 991/19 declarando de Interés Provincial el Encuentro “1 Experiencia </w:t>
            </w:r>
            <w:proofErr w:type="spellStart"/>
            <w:r>
              <w:rPr>
                <w:rFonts w:ascii="Arial" w:hAnsi="Arial" w:cs="Arial"/>
                <w:lang w:eastAsia="ar-SA"/>
              </w:rPr>
              <w:t>Dom</w:t>
            </w:r>
            <w:proofErr w:type="spellEnd"/>
            <w:r>
              <w:rPr>
                <w:rFonts w:ascii="Arial" w:hAnsi="Arial" w:cs="Arial"/>
                <w:lang w:eastAsia="ar-SA"/>
              </w:rPr>
              <w:t xml:space="preserve"> – Diferencial o Muerte”.</w:t>
            </w:r>
          </w:p>
          <w:p w:rsidR="002B1F12" w:rsidRDefault="002B1F12" w:rsidP="00C27C06">
            <w:pPr>
              <w:pStyle w:val="Sinespaciado"/>
              <w:ind w:left="91" w:right="132"/>
              <w:jc w:val="both"/>
              <w:rPr>
                <w:rFonts w:ascii="Arial" w:hAnsi="Arial" w:cs="Arial"/>
                <w:lang w:eastAsia="ar-SA"/>
              </w:rPr>
            </w:pPr>
          </w:p>
          <w:p w:rsidR="008654CA" w:rsidRDefault="008654CA" w:rsidP="00C27C06">
            <w:pPr>
              <w:pStyle w:val="Sinespaciado"/>
              <w:ind w:left="91" w:right="132"/>
              <w:jc w:val="both"/>
              <w:rPr>
                <w:rFonts w:ascii="Arial" w:hAnsi="Arial" w:cs="Arial"/>
                <w:lang w:eastAsia="ar-SA"/>
              </w:rPr>
            </w:pPr>
          </w:p>
          <w:p w:rsidR="008654CA" w:rsidRDefault="008654CA" w:rsidP="00C27C06">
            <w:pPr>
              <w:pStyle w:val="Sinespaciado"/>
              <w:ind w:left="91" w:right="132"/>
              <w:jc w:val="both"/>
              <w:rPr>
                <w:rFonts w:ascii="Arial" w:hAnsi="Arial" w:cs="Arial"/>
                <w:lang w:eastAsia="ar-SA"/>
              </w:rPr>
            </w:pPr>
          </w:p>
          <w:p w:rsidR="008654CA" w:rsidRDefault="008654CA"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lastRenderedPageBreak/>
              <w:t xml:space="preserve">ASUNTO Nº 161/19 </w:t>
            </w:r>
          </w:p>
          <w:p w:rsidR="002B1F12" w:rsidRDefault="002B1F12" w:rsidP="002B1F12">
            <w:pPr>
              <w:pStyle w:val="Sinespaciado"/>
              <w:jc w:val="center"/>
              <w:rPr>
                <w:rFonts w:ascii="Arial" w:hAnsi="Arial" w:cs="Arial"/>
                <w:b/>
                <w:lang w:eastAsia="ar-SA"/>
              </w:rPr>
            </w:pPr>
            <w:r>
              <w:rPr>
                <w:rFonts w:ascii="Arial" w:hAnsi="Arial" w:cs="Arial"/>
                <w:b/>
                <w:lang w:eastAsia="ar-SA"/>
              </w:rPr>
              <w:t>P/R</w:t>
            </w:r>
          </w:p>
          <w:p w:rsidR="002B1F12" w:rsidRDefault="002B1F12"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Nota Nº 127/19 adjuntando Dto. Provincial Nº 1132/19 que ratifica convenio de cooperación registrado bajo el Nº 18.908, ref. </w:t>
            </w:r>
            <w:proofErr w:type="gramStart"/>
            <w:r>
              <w:rPr>
                <w:rFonts w:ascii="Arial" w:hAnsi="Arial" w:cs="Arial"/>
                <w:lang w:eastAsia="ar-SA"/>
              </w:rPr>
              <w:t>beneficio</w:t>
            </w:r>
            <w:proofErr w:type="gramEnd"/>
            <w:r>
              <w:rPr>
                <w:rFonts w:ascii="Arial" w:hAnsi="Arial" w:cs="Arial"/>
                <w:lang w:eastAsia="ar-SA"/>
              </w:rPr>
              <w:t xml:space="preserve"> a quienes desean estudiar en la Universidad Empresarial Siglo 21; suscripto entre la Universidad Empresarial Siglo 21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162/19</w:t>
            </w:r>
          </w:p>
          <w:p w:rsidR="00A57C99" w:rsidRDefault="00A57C99" w:rsidP="00A57C99">
            <w:pPr>
              <w:pStyle w:val="Sinespaciado"/>
              <w:jc w:val="center"/>
              <w:rPr>
                <w:rFonts w:ascii="Arial" w:hAnsi="Arial" w:cs="Arial"/>
                <w:b/>
                <w:lang w:eastAsia="ar-SA"/>
              </w:rPr>
            </w:pPr>
            <w:r>
              <w:rPr>
                <w:rFonts w:ascii="Arial" w:hAnsi="Arial" w:cs="Arial"/>
                <w:b/>
                <w:lang w:eastAsia="ar-SA"/>
              </w:rPr>
              <w:t>P/R</w:t>
            </w:r>
          </w:p>
          <w:p w:rsidR="00A57C99" w:rsidRDefault="00A57C99"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PRESIDENCIA Resolución de Presidencia Nº 948/19, declarando de Interés Provincial la “Clase Especial de </w:t>
            </w:r>
            <w:proofErr w:type="spellStart"/>
            <w:r>
              <w:rPr>
                <w:rFonts w:ascii="Arial" w:hAnsi="Arial" w:cs="Arial"/>
                <w:lang w:eastAsia="ar-SA"/>
              </w:rPr>
              <w:t>Sipalki</w:t>
            </w:r>
            <w:proofErr w:type="spellEnd"/>
            <w:r>
              <w:rPr>
                <w:rFonts w:ascii="Arial" w:hAnsi="Arial" w:cs="Arial"/>
                <w:lang w:eastAsia="ar-SA"/>
              </w:rPr>
              <w:t xml:space="preserve"> Do”.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163/19</w:t>
            </w:r>
          </w:p>
          <w:p w:rsidR="00A57C99" w:rsidRDefault="00A57C99" w:rsidP="00A57C99">
            <w:pPr>
              <w:pStyle w:val="Sinespaciado"/>
              <w:jc w:val="center"/>
              <w:rPr>
                <w:rFonts w:ascii="Arial" w:hAnsi="Arial" w:cs="Arial"/>
                <w:b/>
                <w:lang w:eastAsia="ar-SA"/>
              </w:rPr>
            </w:pPr>
            <w:r>
              <w:rPr>
                <w:rFonts w:ascii="Arial" w:hAnsi="Arial" w:cs="Arial"/>
                <w:b/>
                <w:lang w:eastAsia="ar-SA"/>
              </w:rPr>
              <w:t>P/R</w:t>
            </w:r>
          </w:p>
          <w:p w:rsidR="00A57C99" w:rsidRDefault="00A57C99"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PRESIDENCIA Resolución de </w:t>
            </w:r>
            <w:r w:rsidR="009B0297">
              <w:rPr>
                <w:rFonts w:ascii="Arial" w:hAnsi="Arial" w:cs="Arial"/>
                <w:lang w:eastAsia="ar-SA"/>
              </w:rPr>
              <w:t>Presidencia Nº 910</w:t>
            </w:r>
            <w:r>
              <w:rPr>
                <w:rFonts w:ascii="Arial" w:hAnsi="Arial" w:cs="Arial"/>
                <w:lang w:eastAsia="ar-SA"/>
              </w:rPr>
              <w:t>/19 declarando de Interés Provincial la organización denominada “Generación Malvinas”.</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164/19</w:t>
            </w:r>
          </w:p>
          <w:p w:rsidR="00A57C99" w:rsidRDefault="00A57C99" w:rsidP="00A57C99">
            <w:pPr>
              <w:pStyle w:val="Sinespaciado"/>
              <w:jc w:val="center"/>
              <w:rPr>
                <w:rFonts w:ascii="Arial" w:hAnsi="Arial" w:cs="Arial"/>
                <w:b/>
                <w:lang w:eastAsia="ar-SA"/>
              </w:rPr>
            </w:pPr>
            <w:r>
              <w:rPr>
                <w:rFonts w:ascii="Arial" w:hAnsi="Arial" w:cs="Arial"/>
                <w:b/>
                <w:lang w:eastAsia="ar-SA"/>
              </w:rPr>
              <w:t>P/R</w:t>
            </w:r>
          </w:p>
          <w:p w:rsidR="00A57C99" w:rsidRDefault="00A57C99"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909/19 declarando de Interés Provincial el primer campeonato de patinaje sobre hielo zona sur.</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165/19</w:t>
            </w:r>
          </w:p>
          <w:p w:rsidR="00A57C99" w:rsidRDefault="00A57C99" w:rsidP="00A57C99">
            <w:pPr>
              <w:pStyle w:val="Sinespaciado"/>
              <w:jc w:val="center"/>
              <w:rPr>
                <w:rFonts w:ascii="Arial" w:hAnsi="Arial" w:cs="Arial"/>
                <w:b/>
                <w:lang w:eastAsia="ar-SA"/>
              </w:rPr>
            </w:pPr>
            <w:r>
              <w:rPr>
                <w:rFonts w:ascii="Arial" w:hAnsi="Arial" w:cs="Arial"/>
                <w:b/>
                <w:lang w:eastAsia="ar-SA"/>
              </w:rPr>
              <w:t>P/R</w:t>
            </w:r>
          </w:p>
          <w:p w:rsidR="00A57C99" w:rsidRDefault="00A57C99"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128/19 adjuntando Dto. Provincial Nº 1356/19 que ratifica convenio marco de colaboración y cooperación en la órbita del Servicio Penitenciario de la Provincia; registrado bajo el Nº 18.951, suscripto entre el Ministerio de Justicia y Derechos Humanos de la Nación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166/19</w:t>
            </w:r>
          </w:p>
          <w:p w:rsidR="00A57C99" w:rsidRDefault="00A57C99" w:rsidP="00A57C99">
            <w:pPr>
              <w:pStyle w:val="Sinespaciado"/>
              <w:jc w:val="center"/>
              <w:rPr>
                <w:rFonts w:ascii="Arial" w:hAnsi="Arial" w:cs="Arial"/>
                <w:b/>
                <w:lang w:eastAsia="ar-SA"/>
              </w:rPr>
            </w:pPr>
            <w:r>
              <w:rPr>
                <w:rFonts w:ascii="Arial" w:hAnsi="Arial" w:cs="Arial"/>
                <w:b/>
                <w:lang w:eastAsia="ar-SA"/>
              </w:rPr>
              <w:t>P/R</w:t>
            </w:r>
          </w:p>
          <w:p w:rsidR="00A57C99" w:rsidRDefault="00A57C99"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Nota 130/19 adjuntando Dto. Provincial Nº 1304/19 que ratifica convenio marco registrado bajo el Nº 18.774, ref. </w:t>
            </w:r>
            <w:proofErr w:type="gramStart"/>
            <w:r>
              <w:rPr>
                <w:rFonts w:ascii="Arial" w:hAnsi="Arial" w:cs="Arial"/>
                <w:lang w:eastAsia="ar-SA"/>
              </w:rPr>
              <w:t>prestaciones</w:t>
            </w:r>
            <w:proofErr w:type="gramEnd"/>
            <w:r>
              <w:rPr>
                <w:rFonts w:ascii="Arial" w:hAnsi="Arial" w:cs="Arial"/>
                <w:lang w:eastAsia="ar-SA"/>
              </w:rPr>
              <w:t xml:space="preserve"> médicas a los beneficiarios del Programa Federal Incluir Salud; suscripto entre la Agencia Nacional de Discapacidad de la Nación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167/19</w:t>
            </w:r>
          </w:p>
          <w:p w:rsidR="00A57C99" w:rsidRDefault="00A57C99" w:rsidP="00A57C99">
            <w:pPr>
              <w:pStyle w:val="Sinespaciado"/>
              <w:jc w:val="center"/>
              <w:rPr>
                <w:rFonts w:ascii="Arial" w:hAnsi="Arial" w:cs="Arial"/>
                <w:b/>
                <w:lang w:eastAsia="ar-SA"/>
              </w:rPr>
            </w:pPr>
            <w:r>
              <w:rPr>
                <w:rFonts w:ascii="Arial" w:hAnsi="Arial" w:cs="Arial"/>
                <w:b/>
                <w:lang w:eastAsia="ar-SA"/>
              </w:rPr>
              <w:t>P/R</w:t>
            </w:r>
          </w:p>
          <w:p w:rsidR="00A57C99" w:rsidRDefault="00A57C99"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129/19 adjuntando Dto. Provincial Nº 1303/19 que ratifica convenio específico de complementación y cooperación registrado bajo el Nº 19.260, ref. al diseño de un Programa focalizado en el componente bucal  de la salud, suscripto entre la Facultad de Odontología de la Universidad de Buenos Aires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168/19</w:t>
            </w:r>
          </w:p>
          <w:p w:rsidR="00A57C99" w:rsidRDefault="00A57C99" w:rsidP="00A57C99">
            <w:pPr>
              <w:pStyle w:val="Sinespaciado"/>
              <w:jc w:val="center"/>
              <w:rPr>
                <w:rFonts w:ascii="Arial" w:hAnsi="Arial" w:cs="Arial"/>
                <w:b/>
                <w:lang w:eastAsia="ar-SA"/>
              </w:rPr>
            </w:pPr>
            <w:r>
              <w:rPr>
                <w:rFonts w:ascii="Arial" w:hAnsi="Arial" w:cs="Arial"/>
                <w:b/>
                <w:lang w:eastAsia="ar-SA"/>
              </w:rPr>
              <w:t>P/R</w:t>
            </w:r>
          </w:p>
          <w:p w:rsidR="00A57C99" w:rsidRDefault="00A57C99"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126/19 adjuntando Dto. Provincial Nº 1131/19 que ratifica convenio marco de práctica profesional registrado bajo el Nº 18.907, suscripto entre la Universidad Empresarial Siglo 21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169/19</w:t>
            </w:r>
          </w:p>
          <w:p w:rsidR="00A57C99" w:rsidRPr="00A57C99" w:rsidRDefault="00A57C99" w:rsidP="00C27C06">
            <w:pPr>
              <w:pStyle w:val="Sinespaciado"/>
              <w:jc w:val="center"/>
              <w:rPr>
                <w:rFonts w:ascii="Arial" w:hAnsi="Arial" w:cs="Arial"/>
                <w:b/>
                <w:lang w:eastAsia="ar-SA"/>
              </w:rPr>
            </w:pPr>
            <w:r>
              <w:rPr>
                <w:rFonts w:ascii="Arial" w:hAnsi="Arial" w:cs="Arial"/>
                <w:b/>
                <w:lang w:eastAsia="ar-SA"/>
              </w:rPr>
              <w:t>Com. 5, 2 y 1</w:t>
            </w: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Nº 245 –Vivienda: Adhesión de la Provincia a la Ley Nacional Nº 24.464;  Fondo Provincial de la Vivienda: Creación.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170/19</w:t>
            </w:r>
          </w:p>
          <w:p w:rsidR="00D418A9" w:rsidRDefault="00D418A9" w:rsidP="00C27C06">
            <w:pPr>
              <w:pStyle w:val="Sinespaciado"/>
              <w:jc w:val="center"/>
              <w:rPr>
                <w:rFonts w:ascii="Arial" w:hAnsi="Arial" w:cs="Arial"/>
                <w:b/>
                <w:lang w:eastAsia="ar-SA"/>
              </w:rPr>
            </w:pPr>
            <w:r>
              <w:rPr>
                <w:rFonts w:ascii="Arial" w:hAnsi="Arial" w:cs="Arial"/>
                <w:b/>
                <w:lang w:eastAsia="ar-SA"/>
              </w:rPr>
              <w:t>Com. 1</w:t>
            </w:r>
          </w:p>
          <w:p w:rsidR="00D418A9" w:rsidRPr="00D418A9" w:rsidRDefault="00D418A9" w:rsidP="00C27C06">
            <w:pPr>
              <w:pStyle w:val="Sinespaciado"/>
              <w:jc w:val="center"/>
              <w:rPr>
                <w:rFonts w:ascii="Arial" w:hAnsi="Arial" w:cs="Arial"/>
                <w:b/>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Régimen Legal de Transición del Gobierno.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171/19</w:t>
            </w:r>
          </w:p>
          <w:p w:rsidR="00D418A9" w:rsidRPr="00D418A9" w:rsidRDefault="00D418A9" w:rsidP="00C27C06">
            <w:pPr>
              <w:pStyle w:val="Sinespaciado"/>
              <w:jc w:val="center"/>
              <w:rPr>
                <w:rFonts w:ascii="Arial" w:hAnsi="Arial" w:cs="Arial"/>
                <w:b/>
                <w:lang w:eastAsia="ar-SA"/>
              </w:rPr>
            </w:pPr>
            <w:r>
              <w:rPr>
                <w:rFonts w:ascii="Arial" w:hAnsi="Arial" w:cs="Arial"/>
                <w:b/>
                <w:lang w:eastAsia="ar-SA"/>
              </w:rPr>
              <w:t>Com. 2</w:t>
            </w:r>
          </w:p>
        </w:tc>
        <w:tc>
          <w:tcPr>
            <w:tcW w:w="8364" w:type="dxa"/>
          </w:tcPr>
          <w:p w:rsidR="00C47AA4" w:rsidRDefault="00C47AA4" w:rsidP="00C27C06">
            <w:pPr>
              <w:pStyle w:val="Sinespaciado"/>
              <w:ind w:left="91" w:right="132"/>
              <w:jc w:val="both"/>
              <w:rPr>
                <w:rFonts w:ascii="Arial" w:hAnsi="Arial" w:cs="Arial"/>
                <w:lang w:eastAsia="ar-SA"/>
              </w:rPr>
            </w:pPr>
            <w:r w:rsidRPr="008A3945">
              <w:rPr>
                <w:rFonts w:ascii="Arial" w:hAnsi="Arial" w:cs="Arial"/>
                <w:lang w:eastAsia="ar-SA"/>
              </w:rPr>
              <w:t>P.E.P. Nota Nº 132/19 adjuntando Cuenta de Inversión del período 2018 de la Administración Pública Provincial</w:t>
            </w:r>
            <w:r>
              <w:rPr>
                <w:rFonts w:ascii="Arial" w:hAnsi="Arial" w:cs="Arial"/>
                <w:lang w:eastAsia="ar-SA"/>
              </w:rPr>
              <w:t xml:space="preserve">. </w:t>
            </w:r>
            <w:r w:rsidRPr="00A4164D">
              <w:rPr>
                <w:rFonts w:ascii="Arial" w:hAnsi="Arial" w:cs="Arial"/>
                <w:b/>
                <w:lang w:eastAsia="ar-SA"/>
              </w:rPr>
              <w:t>(La misma cuenta con 390 folios útiles que se encuentran en esta Dirección de Información Parlamentaria para su consulta)</w:t>
            </w:r>
            <w:r>
              <w:rPr>
                <w:rFonts w:ascii="Arial" w:hAnsi="Arial" w:cs="Arial"/>
                <w:b/>
                <w:lang w:eastAsia="ar-SA"/>
              </w:rPr>
              <w:t>.</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172/19</w:t>
            </w:r>
          </w:p>
          <w:p w:rsidR="0028110F" w:rsidRDefault="0028110F" w:rsidP="00C27C06">
            <w:pPr>
              <w:pStyle w:val="Sinespaciado"/>
              <w:jc w:val="center"/>
              <w:rPr>
                <w:rFonts w:ascii="Arial" w:hAnsi="Arial" w:cs="Arial"/>
                <w:b/>
                <w:lang w:eastAsia="ar-SA"/>
              </w:rPr>
            </w:pPr>
            <w:r>
              <w:rPr>
                <w:rFonts w:ascii="Arial" w:hAnsi="Arial" w:cs="Arial"/>
                <w:b/>
                <w:lang w:eastAsia="ar-SA"/>
              </w:rPr>
              <w:t xml:space="preserve">En </w:t>
            </w:r>
            <w:proofErr w:type="spellStart"/>
            <w:r>
              <w:rPr>
                <w:rFonts w:ascii="Arial" w:hAnsi="Arial" w:cs="Arial"/>
                <w:b/>
                <w:lang w:eastAsia="ar-SA"/>
              </w:rPr>
              <w:t>Conj</w:t>
            </w:r>
            <w:proofErr w:type="spellEnd"/>
            <w:r>
              <w:rPr>
                <w:rFonts w:ascii="Arial" w:hAnsi="Arial" w:cs="Arial"/>
                <w:b/>
                <w:lang w:eastAsia="ar-SA"/>
              </w:rPr>
              <w:t>. As. Nº 195/19</w:t>
            </w:r>
          </w:p>
          <w:p w:rsidR="0028110F" w:rsidRDefault="0028110F" w:rsidP="0028110F">
            <w:pPr>
              <w:pStyle w:val="Sinespaciado"/>
              <w:jc w:val="center"/>
              <w:rPr>
                <w:rFonts w:ascii="Arial" w:hAnsi="Arial" w:cs="Arial"/>
                <w:b/>
                <w:lang w:eastAsia="ar-SA"/>
              </w:rPr>
            </w:pPr>
            <w:r>
              <w:rPr>
                <w:rFonts w:ascii="Arial" w:hAnsi="Arial" w:cs="Arial"/>
                <w:b/>
                <w:lang w:eastAsia="ar-SA"/>
              </w:rPr>
              <w:t>P/R</w:t>
            </w:r>
          </w:p>
          <w:p w:rsidR="0028110F" w:rsidRPr="0028110F" w:rsidRDefault="0028110F" w:rsidP="00C27C06">
            <w:pPr>
              <w:pStyle w:val="Sinespaciado"/>
              <w:jc w:val="center"/>
              <w:rPr>
                <w:rFonts w:ascii="Arial" w:hAnsi="Arial" w:cs="Arial"/>
                <w:b/>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“Primer Encuentro de Ajedrez a nivel provincial de Tierra del Fuego”.</w:t>
            </w:r>
          </w:p>
          <w:p w:rsidR="001E10A0" w:rsidRDefault="001E10A0"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173/19</w:t>
            </w:r>
          </w:p>
          <w:p w:rsidR="00E525D0" w:rsidRPr="00E525D0" w:rsidRDefault="00E525D0" w:rsidP="00C27C06">
            <w:pPr>
              <w:pStyle w:val="Sinespaciado"/>
              <w:jc w:val="center"/>
              <w:rPr>
                <w:rFonts w:ascii="Arial" w:hAnsi="Arial" w:cs="Arial"/>
                <w:b/>
                <w:lang w:eastAsia="ar-SA"/>
              </w:rPr>
            </w:pPr>
            <w:r>
              <w:rPr>
                <w:rFonts w:ascii="Arial" w:hAnsi="Arial" w:cs="Arial"/>
                <w:b/>
                <w:lang w:eastAsia="ar-SA"/>
              </w:rPr>
              <w:t>Com. 4 y 2</w:t>
            </w:r>
          </w:p>
        </w:tc>
        <w:tc>
          <w:tcPr>
            <w:tcW w:w="8364" w:type="dxa"/>
          </w:tcPr>
          <w:p w:rsidR="00C47AA4" w:rsidRDefault="00C47AA4" w:rsidP="00E525D0">
            <w:pPr>
              <w:pStyle w:val="Sinespaciado"/>
              <w:ind w:left="91" w:right="132"/>
              <w:jc w:val="both"/>
              <w:rPr>
                <w:rFonts w:ascii="Arial" w:hAnsi="Arial" w:cs="Arial"/>
                <w:lang w:eastAsia="ar-SA"/>
              </w:rPr>
            </w:pPr>
            <w:r>
              <w:rPr>
                <w:rFonts w:ascii="Arial" w:hAnsi="Arial" w:cs="Arial"/>
                <w:lang w:eastAsia="ar-SA"/>
              </w:rPr>
              <w:t xml:space="preserve">P.E.P. Mensaje Nº 08/19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Nº 246 (Becas de Estudio).</w:t>
            </w: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lastRenderedPageBreak/>
              <w:t>ASUNTO Nº 174/19</w:t>
            </w:r>
          </w:p>
          <w:p w:rsidR="00E525D0" w:rsidRDefault="00E525D0" w:rsidP="00E525D0">
            <w:pPr>
              <w:pStyle w:val="Sinespaciado"/>
              <w:jc w:val="center"/>
              <w:rPr>
                <w:rFonts w:ascii="Arial" w:hAnsi="Arial" w:cs="Arial"/>
                <w:b/>
                <w:lang w:eastAsia="ar-SA"/>
              </w:rPr>
            </w:pPr>
            <w:r>
              <w:rPr>
                <w:rFonts w:ascii="Arial" w:hAnsi="Arial" w:cs="Arial"/>
                <w:b/>
                <w:lang w:eastAsia="ar-SA"/>
              </w:rPr>
              <w:t>P/R</w:t>
            </w:r>
          </w:p>
          <w:p w:rsidR="00E525D0" w:rsidRDefault="00E525D0"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1001/19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175/19</w:t>
            </w:r>
          </w:p>
          <w:p w:rsidR="00E525D0" w:rsidRDefault="00E525D0" w:rsidP="00E525D0">
            <w:pPr>
              <w:pStyle w:val="Sinespaciado"/>
              <w:jc w:val="center"/>
              <w:rPr>
                <w:rFonts w:ascii="Arial" w:hAnsi="Arial" w:cs="Arial"/>
                <w:b/>
                <w:lang w:eastAsia="ar-SA"/>
              </w:rPr>
            </w:pPr>
            <w:r>
              <w:rPr>
                <w:rFonts w:ascii="Arial" w:hAnsi="Arial" w:cs="Arial"/>
                <w:b/>
                <w:lang w:eastAsia="ar-SA"/>
              </w:rPr>
              <w:t>P/R</w:t>
            </w:r>
          </w:p>
          <w:p w:rsidR="00E525D0" w:rsidRDefault="00E525D0"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1004/19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176/19</w:t>
            </w:r>
          </w:p>
          <w:p w:rsidR="00E525D0" w:rsidRDefault="00E525D0" w:rsidP="00E525D0">
            <w:pPr>
              <w:pStyle w:val="Sinespaciado"/>
              <w:jc w:val="center"/>
              <w:rPr>
                <w:rFonts w:ascii="Arial" w:hAnsi="Arial" w:cs="Arial"/>
                <w:b/>
                <w:lang w:eastAsia="ar-SA"/>
              </w:rPr>
            </w:pPr>
            <w:r>
              <w:rPr>
                <w:rFonts w:ascii="Arial" w:hAnsi="Arial" w:cs="Arial"/>
                <w:b/>
                <w:lang w:eastAsia="ar-SA"/>
              </w:rPr>
              <w:t>P/R</w:t>
            </w:r>
          </w:p>
          <w:p w:rsidR="00E525D0" w:rsidRDefault="00E525D0" w:rsidP="00C27C06">
            <w:pPr>
              <w:pStyle w:val="Sinespaciado"/>
              <w:jc w:val="center"/>
              <w:rPr>
                <w:rFonts w:ascii="Arial" w:hAnsi="Arial" w:cs="Arial"/>
                <w:lang w:eastAsia="ar-SA"/>
              </w:rPr>
            </w:pPr>
          </w:p>
        </w:tc>
        <w:tc>
          <w:tcPr>
            <w:tcW w:w="8364" w:type="dxa"/>
          </w:tcPr>
          <w:p w:rsidR="00C47AA4" w:rsidRDefault="00C47AA4" w:rsidP="00C27C06">
            <w:pPr>
              <w:pStyle w:val="Sinespaciado"/>
              <w:ind w:right="132"/>
              <w:jc w:val="both"/>
              <w:rPr>
                <w:rFonts w:ascii="Arial" w:hAnsi="Arial" w:cs="Arial"/>
                <w:lang w:eastAsia="ar-SA"/>
              </w:rPr>
            </w:pPr>
            <w:r>
              <w:rPr>
                <w:rFonts w:ascii="Arial" w:hAnsi="Arial" w:cs="Arial"/>
                <w:lang w:eastAsia="ar-SA"/>
              </w:rPr>
              <w:t xml:space="preserve"> PRESIDENCIA Resolución de Presidencia Nº 1169/19 para su ratificación.</w:t>
            </w:r>
          </w:p>
          <w:p w:rsidR="00C47AA4" w:rsidRDefault="00C47AA4" w:rsidP="00C27C06">
            <w:pPr>
              <w:pStyle w:val="Sinespaciado"/>
              <w:ind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177/19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1120/19 declarando de Interés Provincial los “Actos Oficiales y Celebraciones en conmemoración al 209 Aniversario de la Prefectura Naval Argentina y el Homenaje al Bicentenario del fallecimiento de Martín Jacobo José Thompson”.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178/19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1118/19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179/19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1114/19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180/19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1125/19 declarando de Interés Provincial la “Maratón 81 Aniversario de la creación de la Gendarmería Nacional”.</w:t>
            </w:r>
          </w:p>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 </w:t>
            </w: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181/19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1124/19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182/19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1117/19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183/19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1123/19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184/19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1127/19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185/19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Nota Nº 141/19 adjuntando Dto. Provincial Nº 1639/19 mediante el cual se ratifica el convenio de colaboración institucional registrado bajo el Nº 18.957 ref. </w:t>
            </w:r>
            <w:proofErr w:type="gramStart"/>
            <w:r>
              <w:rPr>
                <w:rFonts w:ascii="Arial" w:hAnsi="Arial" w:cs="Arial"/>
                <w:lang w:eastAsia="ar-SA"/>
              </w:rPr>
              <w:t>al</w:t>
            </w:r>
            <w:proofErr w:type="gramEnd"/>
            <w:r>
              <w:rPr>
                <w:rFonts w:ascii="Arial" w:hAnsi="Arial" w:cs="Arial"/>
                <w:lang w:eastAsia="ar-SA"/>
              </w:rPr>
              <w:t xml:space="preserve"> desarrollo del proyecto “Hongos Comestibles, Nuevos Recursos Productivos para la Región Patagónica”, suscripto entre el Centro de Investigación y Extensión Forestal Andino Patagónico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186/19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1202/19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187/19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1203/19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188/19</w:t>
            </w:r>
          </w:p>
          <w:p w:rsidR="00C03201" w:rsidRDefault="00C03201" w:rsidP="00C03201">
            <w:pPr>
              <w:pStyle w:val="Sinespaciado"/>
              <w:jc w:val="center"/>
              <w:rPr>
                <w:rFonts w:ascii="Arial" w:hAnsi="Arial" w:cs="Arial"/>
                <w:b/>
                <w:lang w:eastAsia="ar-SA"/>
              </w:rPr>
            </w:pPr>
            <w:r>
              <w:rPr>
                <w:rFonts w:ascii="Arial" w:hAnsi="Arial" w:cs="Arial"/>
                <w:b/>
                <w:lang w:eastAsia="ar-SA"/>
              </w:rPr>
              <w:t>P/R</w:t>
            </w:r>
          </w:p>
          <w:p w:rsidR="00C03201" w:rsidRDefault="00C03201" w:rsidP="00C27C06">
            <w:pPr>
              <w:pStyle w:val="Sinespaciado"/>
              <w:jc w:val="center"/>
              <w:rPr>
                <w:rFonts w:ascii="Arial" w:hAnsi="Arial" w:cs="Arial"/>
                <w:lang w:eastAsia="ar-SA"/>
              </w:rPr>
            </w:pPr>
          </w:p>
          <w:p w:rsidR="00244EC0" w:rsidRDefault="00244EC0" w:rsidP="00C27C06">
            <w:pPr>
              <w:pStyle w:val="Sinespaciado"/>
              <w:jc w:val="center"/>
              <w:rPr>
                <w:rFonts w:ascii="Arial" w:hAnsi="Arial" w:cs="Arial"/>
                <w:lang w:eastAsia="ar-SA"/>
              </w:rPr>
            </w:pPr>
          </w:p>
          <w:p w:rsidR="00244EC0" w:rsidRDefault="00244EC0"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1200/19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lastRenderedPageBreak/>
              <w:t xml:space="preserve">ASUNTO Nº 189/19 </w:t>
            </w:r>
          </w:p>
          <w:p w:rsidR="00C03201" w:rsidRPr="00C03201" w:rsidRDefault="00C03201" w:rsidP="00C27C06">
            <w:pPr>
              <w:pStyle w:val="Sinespaciado"/>
              <w:jc w:val="center"/>
              <w:rPr>
                <w:rFonts w:ascii="Arial" w:hAnsi="Arial" w:cs="Arial"/>
                <w:b/>
                <w:lang w:eastAsia="ar-SA"/>
              </w:rPr>
            </w:pPr>
            <w:r>
              <w:rPr>
                <w:rFonts w:ascii="Arial" w:hAnsi="Arial" w:cs="Arial"/>
                <w:b/>
                <w:lang w:eastAsia="ar-SA"/>
              </w:rPr>
              <w:t>Com. 1 y 2</w:t>
            </w: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Mensaje Nº 09/19 adjuntando </w:t>
            </w:r>
            <w:proofErr w:type="spellStart"/>
            <w:r>
              <w:rPr>
                <w:rFonts w:ascii="Arial" w:hAnsi="Arial" w:cs="Arial"/>
                <w:lang w:eastAsia="ar-SA"/>
              </w:rPr>
              <w:t>Proy</w:t>
            </w:r>
            <w:proofErr w:type="spellEnd"/>
            <w:r>
              <w:rPr>
                <w:rFonts w:ascii="Arial" w:hAnsi="Arial" w:cs="Arial"/>
                <w:lang w:eastAsia="ar-SA"/>
              </w:rPr>
              <w:t>. de Ley sobre la derogación de los art. 1, 2, 3, 78, 8, 9, 10, 11, 12 y 13 de la Ley Provincial Nº 478 –Banco de Tierra del Fuego. Transformación en Sociedad Anónima-.</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244EC0" w:rsidRDefault="00C47AA4" w:rsidP="00244EC0">
            <w:pPr>
              <w:pStyle w:val="Sinespaciado"/>
              <w:jc w:val="center"/>
              <w:rPr>
                <w:rFonts w:ascii="Arial" w:hAnsi="Arial" w:cs="Arial"/>
                <w:lang w:eastAsia="ar-SA"/>
              </w:rPr>
            </w:pPr>
            <w:r>
              <w:rPr>
                <w:rFonts w:ascii="Arial" w:hAnsi="Arial" w:cs="Arial"/>
                <w:lang w:eastAsia="ar-SA"/>
              </w:rPr>
              <w:t>ASUNTO Nº 190/19</w:t>
            </w:r>
          </w:p>
          <w:p w:rsidR="00244EC0" w:rsidRDefault="00244EC0" w:rsidP="00244EC0">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U.C.R. – 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película “El Destino de Elena”.</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191/19</w:t>
            </w:r>
          </w:p>
          <w:p w:rsidR="00244EC0" w:rsidRDefault="00244EC0" w:rsidP="00244EC0">
            <w:pPr>
              <w:pStyle w:val="Sinespaciado"/>
              <w:jc w:val="center"/>
              <w:rPr>
                <w:rFonts w:ascii="Arial" w:hAnsi="Arial" w:cs="Arial"/>
                <w:b/>
                <w:lang w:eastAsia="ar-SA"/>
              </w:rPr>
            </w:pPr>
            <w:r>
              <w:rPr>
                <w:rFonts w:ascii="Arial" w:hAnsi="Arial" w:cs="Arial"/>
                <w:b/>
                <w:lang w:eastAsia="ar-SA"/>
              </w:rPr>
              <w:t>P/R</w:t>
            </w:r>
          </w:p>
          <w:p w:rsidR="00244EC0" w:rsidRDefault="00244EC0"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U.C.R. – 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Primer Encuentro Provincial de Radi</w:t>
            </w:r>
            <w:r w:rsidR="002A4CAE">
              <w:rPr>
                <w:rFonts w:ascii="Arial" w:hAnsi="Arial" w:cs="Arial"/>
                <w:lang w:eastAsia="ar-SA"/>
              </w:rPr>
              <w:t>ot</w:t>
            </w:r>
            <w:r>
              <w:rPr>
                <w:rFonts w:ascii="Arial" w:hAnsi="Arial" w:cs="Arial"/>
                <w:lang w:eastAsia="ar-SA"/>
              </w:rPr>
              <w:t>eatro.</w:t>
            </w:r>
          </w:p>
          <w:p w:rsidR="001E10A0" w:rsidRDefault="001E10A0"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192/19</w:t>
            </w:r>
          </w:p>
          <w:p w:rsidR="007547BB" w:rsidRDefault="007547BB" w:rsidP="007547BB">
            <w:pPr>
              <w:pStyle w:val="Sinespaciado"/>
              <w:jc w:val="center"/>
              <w:rPr>
                <w:rFonts w:ascii="Arial" w:hAnsi="Arial" w:cs="Arial"/>
                <w:b/>
                <w:lang w:eastAsia="ar-SA"/>
              </w:rPr>
            </w:pPr>
            <w:r>
              <w:rPr>
                <w:rFonts w:ascii="Arial" w:hAnsi="Arial" w:cs="Arial"/>
                <w:b/>
                <w:lang w:eastAsia="ar-SA"/>
              </w:rPr>
              <w:t>P/R</w:t>
            </w:r>
          </w:p>
          <w:p w:rsidR="007547BB" w:rsidRDefault="007547BB"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U.C.R. – 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Proyecto “Volver a Casa”, impulsado por </w:t>
            </w:r>
            <w:proofErr w:type="spellStart"/>
            <w:r>
              <w:rPr>
                <w:rFonts w:ascii="Arial" w:hAnsi="Arial" w:cs="Arial"/>
                <w:lang w:eastAsia="ar-SA"/>
              </w:rPr>
              <w:t>Yanina</w:t>
            </w:r>
            <w:proofErr w:type="spellEnd"/>
            <w:r>
              <w:rPr>
                <w:rFonts w:ascii="Arial" w:hAnsi="Arial" w:cs="Arial"/>
                <w:lang w:eastAsia="ar-SA"/>
              </w:rPr>
              <w:t xml:space="preserve"> Soledad Cejas.</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193/19</w:t>
            </w:r>
          </w:p>
          <w:p w:rsidR="007547BB" w:rsidRDefault="007547BB" w:rsidP="007547BB">
            <w:pPr>
              <w:pStyle w:val="Sinespaciado"/>
              <w:jc w:val="center"/>
              <w:rPr>
                <w:rFonts w:ascii="Arial" w:hAnsi="Arial" w:cs="Arial"/>
                <w:b/>
                <w:lang w:eastAsia="ar-SA"/>
              </w:rPr>
            </w:pPr>
            <w:r>
              <w:rPr>
                <w:rFonts w:ascii="Arial" w:hAnsi="Arial" w:cs="Arial"/>
                <w:b/>
                <w:lang w:eastAsia="ar-SA"/>
              </w:rPr>
              <w:t>P/R</w:t>
            </w:r>
          </w:p>
          <w:p w:rsidR="007547BB" w:rsidRDefault="007547BB"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1224/19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194/19</w:t>
            </w:r>
          </w:p>
          <w:p w:rsidR="007547BB" w:rsidRDefault="007547BB" w:rsidP="007547BB">
            <w:pPr>
              <w:pStyle w:val="Sinespaciado"/>
              <w:jc w:val="center"/>
              <w:rPr>
                <w:rFonts w:ascii="Arial" w:hAnsi="Arial" w:cs="Arial"/>
                <w:b/>
                <w:lang w:eastAsia="ar-SA"/>
              </w:rPr>
            </w:pPr>
            <w:r>
              <w:rPr>
                <w:rFonts w:ascii="Arial" w:hAnsi="Arial" w:cs="Arial"/>
                <w:b/>
                <w:lang w:eastAsia="ar-SA"/>
              </w:rPr>
              <w:t>P/R</w:t>
            </w:r>
          </w:p>
          <w:p w:rsidR="007547BB" w:rsidRDefault="007547BB"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1225/19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195/19</w:t>
            </w:r>
          </w:p>
          <w:p w:rsidR="007547BB" w:rsidRDefault="007547BB" w:rsidP="007547BB">
            <w:pPr>
              <w:pStyle w:val="Sinespaciado"/>
              <w:jc w:val="center"/>
              <w:rPr>
                <w:rFonts w:ascii="Arial" w:hAnsi="Arial" w:cs="Arial"/>
                <w:b/>
                <w:lang w:eastAsia="ar-SA"/>
              </w:rPr>
            </w:pPr>
            <w:r>
              <w:rPr>
                <w:rFonts w:ascii="Arial" w:hAnsi="Arial" w:cs="Arial"/>
                <w:b/>
                <w:lang w:eastAsia="ar-SA"/>
              </w:rPr>
              <w:t xml:space="preserve">En </w:t>
            </w:r>
            <w:proofErr w:type="spellStart"/>
            <w:r>
              <w:rPr>
                <w:rFonts w:ascii="Arial" w:hAnsi="Arial" w:cs="Arial"/>
                <w:b/>
                <w:lang w:eastAsia="ar-SA"/>
              </w:rPr>
              <w:t>Conj</w:t>
            </w:r>
            <w:proofErr w:type="spellEnd"/>
            <w:r>
              <w:rPr>
                <w:rFonts w:ascii="Arial" w:hAnsi="Arial" w:cs="Arial"/>
                <w:b/>
                <w:lang w:eastAsia="ar-SA"/>
              </w:rPr>
              <w:t>. As. Nº 172/19</w:t>
            </w:r>
          </w:p>
          <w:p w:rsidR="007547BB" w:rsidRDefault="007547BB" w:rsidP="007547BB">
            <w:pPr>
              <w:pStyle w:val="Sinespaciado"/>
              <w:jc w:val="center"/>
              <w:rPr>
                <w:rFonts w:ascii="Arial" w:hAnsi="Arial" w:cs="Arial"/>
                <w:b/>
                <w:lang w:eastAsia="ar-SA"/>
              </w:rPr>
            </w:pPr>
            <w:r>
              <w:rPr>
                <w:rFonts w:ascii="Arial" w:hAnsi="Arial" w:cs="Arial"/>
                <w:b/>
                <w:lang w:eastAsia="ar-SA"/>
              </w:rPr>
              <w:t>P/R</w:t>
            </w:r>
          </w:p>
          <w:p w:rsidR="007547BB" w:rsidRDefault="007547BB"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1244/19, declarando de Interés Provincial el proyecto “Ajedrez para la Vida”.</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7547BB" w:rsidRDefault="00C47AA4" w:rsidP="007547BB">
            <w:pPr>
              <w:pStyle w:val="Sinespaciado"/>
              <w:jc w:val="center"/>
              <w:rPr>
                <w:rFonts w:ascii="Arial" w:hAnsi="Arial" w:cs="Arial"/>
                <w:lang w:eastAsia="ar-SA"/>
              </w:rPr>
            </w:pPr>
            <w:r>
              <w:rPr>
                <w:rFonts w:ascii="Arial" w:hAnsi="Arial" w:cs="Arial"/>
                <w:lang w:eastAsia="ar-SA"/>
              </w:rPr>
              <w:t>ASUNTO Nº 196/19</w:t>
            </w:r>
            <w:r w:rsidR="007547BB">
              <w:rPr>
                <w:rFonts w:ascii="Arial" w:hAnsi="Arial" w:cs="Arial"/>
                <w:lang w:eastAsia="ar-SA"/>
              </w:rPr>
              <w:t xml:space="preserve"> </w:t>
            </w:r>
          </w:p>
          <w:p w:rsidR="007547BB" w:rsidRDefault="007547BB" w:rsidP="007547BB">
            <w:pPr>
              <w:pStyle w:val="Sinespaciado"/>
              <w:jc w:val="center"/>
              <w:rPr>
                <w:rFonts w:ascii="Arial" w:hAnsi="Arial" w:cs="Arial"/>
                <w:b/>
                <w:lang w:eastAsia="ar-SA"/>
              </w:rPr>
            </w:pPr>
            <w:r>
              <w:rPr>
                <w:rFonts w:ascii="Arial" w:hAnsi="Arial" w:cs="Arial"/>
                <w:b/>
                <w:lang w:eastAsia="ar-SA"/>
              </w:rPr>
              <w:t>P/R</w:t>
            </w:r>
          </w:p>
          <w:p w:rsidR="007547BB" w:rsidRDefault="007547BB"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1243/19 declarando de Interés Provincial la Edición del Primer Libro Bilingüe “</w:t>
            </w:r>
            <w:proofErr w:type="spellStart"/>
            <w:r>
              <w:rPr>
                <w:rFonts w:ascii="Arial" w:hAnsi="Arial" w:cs="Arial"/>
                <w:lang w:eastAsia="ar-SA"/>
              </w:rPr>
              <w:t>Pecking</w:t>
            </w:r>
            <w:proofErr w:type="spellEnd"/>
            <w:r>
              <w:rPr>
                <w:rFonts w:ascii="Arial" w:hAnsi="Arial" w:cs="Arial"/>
                <w:lang w:eastAsia="ar-SA"/>
              </w:rPr>
              <w:t xml:space="preserve"> JR”.</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7547BB" w:rsidRDefault="00C47AA4" w:rsidP="007547BB">
            <w:pPr>
              <w:pStyle w:val="Sinespaciado"/>
              <w:jc w:val="center"/>
              <w:rPr>
                <w:rFonts w:ascii="Arial" w:hAnsi="Arial" w:cs="Arial"/>
                <w:lang w:eastAsia="ar-SA"/>
              </w:rPr>
            </w:pPr>
            <w:r>
              <w:rPr>
                <w:rFonts w:ascii="Arial" w:hAnsi="Arial" w:cs="Arial"/>
                <w:lang w:eastAsia="ar-SA"/>
              </w:rPr>
              <w:t>ASUNTO Nº 197/19</w:t>
            </w:r>
            <w:r w:rsidR="007547BB">
              <w:rPr>
                <w:rFonts w:ascii="Arial" w:hAnsi="Arial" w:cs="Arial"/>
                <w:lang w:eastAsia="ar-SA"/>
              </w:rPr>
              <w:t xml:space="preserve"> </w:t>
            </w:r>
          </w:p>
          <w:p w:rsidR="007547BB" w:rsidRDefault="007547BB" w:rsidP="007547B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1242/19 declarando de Interés Provincial la obra de teatro leído “Hembras”.</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7547BB" w:rsidRDefault="00C47AA4" w:rsidP="007547BB">
            <w:pPr>
              <w:pStyle w:val="Sinespaciado"/>
              <w:jc w:val="center"/>
              <w:rPr>
                <w:rFonts w:ascii="Arial" w:hAnsi="Arial" w:cs="Arial"/>
                <w:lang w:eastAsia="ar-SA"/>
              </w:rPr>
            </w:pPr>
            <w:r>
              <w:rPr>
                <w:rFonts w:ascii="Arial" w:hAnsi="Arial" w:cs="Arial"/>
                <w:lang w:eastAsia="ar-SA"/>
              </w:rPr>
              <w:t>ASUNTO Nº 198/19</w:t>
            </w:r>
            <w:r w:rsidR="007547BB">
              <w:rPr>
                <w:rFonts w:ascii="Arial" w:hAnsi="Arial" w:cs="Arial"/>
                <w:lang w:eastAsia="ar-SA"/>
              </w:rPr>
              <w:t xml:space="preserve"> </w:t>
            </w:r>
          </w:p>
          <w:p w:rsidR="007547BB" w:rsidRDefault="007547BB" w:rsidP="007547B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1240/19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7547BB" w:rsidRDefault="00C47AA4" w:rsidP="007547BB">
            <w:pPr>
              <w:pStyle w:val="Sinespaciado"/>
              <w:jc w:val="center"/>
              <w:rPr>
                <w:rFonts w:ascii="Arial" w:hAnsi="Arial" w:cs="Arial"/>
                <w:lang w:eastAsia="ar-SA"/>
              </w:rPr>
            </w:pPr>
            <w:r>
              <w:rPr>
                <w:rFonts w:ascii="Arial" w:hAnsi="Arial" w:cs="Arial"/>
                <w:lang w:eastAsia="ar-SA"/>
              </w:rPr>
              <w:t>ASUNTO Nº 199/19</w:t>
            </w:r>
            <w:r w:rsidR="007547BB">
              <w:rPr>
                <w:rFonts w:ascii="Arial" w:hAnsi="Arial" w:cs="Arial"/>
                <w:lang w:eastAsia="ar-SA"/>
              </w:rPr>
              <w:t xml:space="preserve"> </w:t>
            </w:r>
          </w:p>
          <w:p w:rsidR="007547BB" w:rsidRDefault="007547BB" w:rsidP="007547B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1267/19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7547BB" w:rsidRDefault="00C47AA4" w:rsidP="007547BB">
            <w:pPr>
              <w:pStyle w:val="Sinespaciado"/>
              <w:jc w:val="center"/>
              <w:rPr>
                <w:rFonts w:ascii="Arial" w:hAnsi="Arial" w:cs="Arial"/>
                <w:lang w:eastAsia="ar-SA"/>
              </w:rPr>
            </w:pPr>
            <w:r>
              <w:rPr>
                <w:rFonts w:ascii="Arial" w:hAnsi="Arial" w:cs="Arial"/>
                <w:lang w:eastAsia="ar-SA"/>
              </w:rPr>
              <w:t>ASUNTO Nº 200/19</w:t>
            </w:r>
            <w:r w:rsidR="007547BB">
              <w:rPr>
                <w:rFonts w:ascii="Arial" w:hAnsi="Arial" w:cs="Arial"/>
                <w:lang w:eastAsia="ar-SA"/>
              </w:rPr>
              <w:t xml:space="preserve"> </w:t>
            </w:r>
          </w:p>
          <w:p w:rsidR="007547BB" w:rsidRDefault="007547BB" w:rsidP="007547B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1303/19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201/19</w:t>
            </w:r>
          </w:p>
          <w:p w:rsidR="007547BB" w:rsidRPr="007547BB" w:rsidRDefault="007547BB" w:rsidP="00C27C06">
            <w:pPr>
              <w:pStyle w:val="Sinespaciado"/>
              <w:jc w:val="center"/>
              <w:rPr>
                <w:rFonts w:ascii="Arial" w:hAnsi="Arial" w:cs="Arial"/>
                <w:b/>
                <w:lang w:eastAsia="ar-SA"/>
              </w:rPr>
            </w:pPr>
            <w:r>
              <w:rPr>
                <w:rFonts w:ascii="Arial" w:hAnsi="Arial" w:cs="Arial"/>
                <w:b/>
                <w:lang w:eastAsia="ar-SA"/>
              </w:rPr>
              <w:t>Com. 2</w:t>
            </w: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Mensaje Nº 10/19 autorizando al P.E.P. a contraer empréstito para el proyecto denominado “Electrificación Rural para Emprendimientos Productivos RP Nº 23 – </w:t>
            </w:r>
            <w:proofErr w:type="spellStart"/>
            <w:r>
              <w:rPr>
                <w:rFonts w:ascii="Arial" w:hAnsi="Arial" w:cs="Arial"/>
                <w:lang w:eastAsia="ar-SA"/>
              </w:rPr>
              <w:t>Tolhuin</w:t>
            </w:r>
            <w:proofErr w:type="spellEnd"/>
            <w:r>
              <w:rPr>
                <w:rFonts w:ascii="Arial" w:hAnsi="Arial" w:cs="Arial"/>
                <w:lang w:eastAsia="ar-SA"/>
              </w:rPr>
              <w:t xml:space="preserve"> –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0B7ADC" w:rsidRDefault="00C47AA4" w:rsidP="000B7ADC">
            <w:pPr>
              <w:pStyle w:val="Sinespaciado"/>
              <w:jc w:val="center"/>
              <w:rPr>
                <w:rFonts w:ascii="Arial" w:hAnsi="Arial" w:cs="Arial"/>
                <w:lang w:eastAsia="ar-SA"/>
              </w:rPr>
            </w:pPr>
            <w:r>
              <w:rPr>
                <w:rFonts w:ascii="Arial" w:hAnsi="Arial" w:cs="Arial"/>
                <w:lang w:eastAsia="ar-SA"/>
              </w:rPr>
              <w:t>ASUNTO Nº 202/19</w:t>
            </w:r>
            <w:r w:rsidR="000B7ADC">
              <w:rPr>
                <w:rFonts w:ascii="Arial" w:hAnsi="Arial" w:cs="Arial"/>
                <w:lang w:eastAsia="ar-SA"/>
              </w:rPr>
              <w:t xml:space="preserve"> </w:t>
            </w:r>
          </w:p>
          <w:p w:rsidR="000B7ADC" w:rsidRDefault="000B7ADC" w:rsidP="000B7ADC">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1309/19 para su ratificación.</w:t>
            </w:r>
          </w:p>
          <w:p w:rsidR="00C47AA4" w:rsidRDefault="00C47AA4" w:rsidP="00C27C06">
            <w:pPr>
              <w:pStyle w:val="Sinespaciado"/>
              <w:tabs>
                <w:tab w:val="left" w:pos="6300"/>
              </w:tabs>
              <w:ind w:left="91" w:right="132"/>
              <w:jc w:val="both"/>
              <w:rPr>
                <w:rFonts w:ascii="Arial" w:hAnsi="Arial" w:cs="Arial"/>
                <w:lang w:eastAsia="ar-SA"/>
              </w:rPr>
            </w:pPr>
            <w:r>
              <w:rPr>
                <w:rFonts w:ascii="Arial" w:hAnsi="Arial" w:cs="Arial"/>
                <w:lang w:eastAsia="ar-SA"/>
              </w:rPr>
              <w:tab/>
            </w:r>
          </w:p>
        </w:tc>
      </w:tr>
      <w:tr w:rsidR="00C47AA4" w:rsidRPr="00807F5F" w:rsidTr="001E10A0">
        <w:tc>
          <w:tcPr>
            <w:tcW w:w="2410" w:type="dxa"/>
          </w:tcPr>
          <w:p w:rsidR="000B7ADC" w:rsidRDefault="00C47AA4" w:rsidP="000B7ADC">
            <w:pPr>
              <w:pStyle w:val="Sinespaciado"/>
              <w:jc w:val="center"/>
              <w:rPr>
                <w:rFonts w:ascii="Arial" w:hAnsi="Arial" w:cs="Arial"/>
                <w:lang w:eastAsia="ar-SA"/>
              </w:rPr>
            </w:pPr>
            <w:r>
              <w:rPr>
                <w:rFonts w:ascii="Arial" w:hAnsi="Arial" w:cs="Arial"/>
                <w:lang w:eastAsia="ar-SA"/>
              </w:rPr>
              <w:t>ASUNTO Nº 203/19</w:t>
            </w:r>
            <w:r w:rsidR="000B7ADC">
              <w:rPr>
                <w:rFonts w:ascii="Arial" w:hAnsi="Arial" w:cs="Arial"/>
                <w:lang w:eastAsia="ar-SA"/>
              </w:rPr>
              <w:t xml:space="preserve"> </w:t>
            </w:r>
          </w:p>
          <w:p w:rsidR="000B7ADC" w:rsidRDefault="000B7ADC" w:rsidP="000B7ADC">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Nota Nº 165/19 adjuntando Dto. Provincial Nº 1829/19 que ratifica convenio marco Nº 19.054, ref. </w:t>
            </w:r>
            <w:proofErr w:type="gramStart"/>
            <w:r>
              <w:rPr>
                <w:rFonts w:ascii="Arial" w:hAnsi="Arial" w:cs="Arial"/>
                <w:lang w:eastAsia="ar-SA"/>
              </w:rPr>
              <w:t>al</w:t>
            </w:r>
            <w:proofErr w:type="gramEnd"/>
            <w:r>
              <w:rPr>
                <w:rFonts w:ascii="Arial" w:hAnsi="Arial" w:cs="Arial"/>
                <w:lang w:eastAsia="ar-SA"/>
              </w:rPr>
              <w:t xml:space="preserve"> Programa Anual de Estadísticas 2019, suscripto entre la Provincia de Tierra del Fuego y el Instituto Nacional de Estadísticas y Censos (INDEC).</w:t>
            </w:r>
          </w:p>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 </w:t>
            </w:r>
          </w:p>
          <w:p w:rsidR="008654CA" w:rsidRDefault="008654CA" w:rsidP="00C27C06">
            <w:pPr>
              <w:pStyle w:val="Sinespaciado"/>
              <w:ind w:left="91" w:right="132"/>
              <w:jc w:val="both"/>
              <w:rPr>
                <w:rFonts w:ascii="Arial" w:hAnsi="Arial" w:cs="Arial"/>
                <w:lang w:eastAsia="ar-SA"/>
              </w:rPr>
            </w:pPr>
          </w:p>
          <w:p w:rsidR="000B7ADC" w:rsidRDefault="000B7ADC" w:rsidP="00C27C06">
            <w:pPr>
              <w:pStyle w:val="Sinespaciado"/>
              <w:ind w:left="91" w:right="132"/>
              <w:jc w:val="both"/>
              <w:rPr>
                <w:rFonts w:ascii="Arial" w:hAnsi="Arial" w:cs="Arial"/>
                <w:lang w:eastAsia="ar-SA"/>
              </w:rPr>
            </w:pPr>
          </w:p>
        </w:tc>
      </w:tr>
      <w:tr w:rsidR="00C47AA4" w:rsidRPr="00807F5F" w:rsidTr="001E10A0">
        <w:tc>
          <w:tcPr>
            <w:tcW w:w="2410" w:type="dxa"/>
          </w:tcPr>
          <w:p w:rsidR="000B7ADC" w:rsidRDefault="00C47AA4" w:rsidP="000B7ADC">
            <w:pPr>
              <w:pStyle w:val="Sinespaciado"/>
              <w:jc w:val="center"/>
              <w:rPr>
                <w:rFonts w:ascii="Arial" w:hAnsi="Arial" w:cs="Arial"/>
                <w:lang w:eastAsia="ar-SA"/>
              </w:rPr>
            </w:pPr>
            <w:r>
              <w:rPr>
                <w:rFonts w:ascii="Arial" w:hAnsi="Arial" w:cs="Arial"/>
                <w:lang w:eastAsia="ar-SA"/>
              </w:rPr>
              <w:lastRenderedPageBreak/>
              <w:t>ASUNTO Nº 204/19</w:t>
            </w:r>
            <w:r w:rsidR="000B7ADC">
              <w:rPr>
                <w:rFonts w:ascii="Arial" w:hAnsi="Arial" w:cs="Arial"/>
                <w:lang w:eastAsia="ar-SA"/>
              </w:rPr>
              <w:t xml:space="preserve"> </w:t>
            </w:r>
          </w:p>
          <w:p w:rsidR="000B7ADC" w:rsidRDefault="000B7ADC" w:rsidP="000B7ADC">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P.E.P. Nota Nº 166/19 adjuntando Dto. Provincial Nº 1835/19 que ratifica convenio específico Nº 19.529, ref. </w:t>
            </w:r>
            <w:proofErr w:type="gramStart"/>
            <w:r>
              <w:rPr>
                <w:rFonts w:ascii="Arial" w:hAnsi="Arial" w:cs="Arial"/>
                <w:lang w:eastAsia="ar-SA"/>
              </w:rPr>
              <w:t>al</w:t>
            </w:r>
            <w:proofErr w:type="gramEnd"/>
            <w:r>
              <w:rPr>
                <w:rFonts w:ascii="Arial" w:hAnsi="Arial" w:cs="Arial"/>
                <w:lang w:eastAsia="ar-SA"/>
              </w:rPr>
              <w:t xml:space="preserve"> mejoramiento permanente de la calidad de empleo, suscripto entre el Ministerio de Trabajo, Empleo y Seguridad de la Provincia y la Superintendencia de Riesgos de Trabajo.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0B7ADC" w:rsidRDefault="00C47AA4" w:rsidP="000B7ADC">
            <w:pPr>
              <w:pStyle w:val="Sinespaciado"/>
              <w:jc w:val="center"/>
              <w:rPr>
                <w:rFonts w:ascii="Arial" w:hAnsi="Arial" w:cs="Arial"/>
                <w:lang w:eastAsia="ar-SA"/>
              </w:rPr>
            </w:pPr>
            <w:r>
              <w:rPr>
                <w:rFonts w:ascii="Arial" w:hAnsi="Arial" w:cs="Arial"/>
                <w:lang w:eastAsia="ar-SA"/>
              </w:rPr>
              <w:t>ASUNTO Nº 205/19</w:t>
            </w:r>
            <w:r w:rsidR="000B7ADC">
              <w:rPr>
                <w:rFonts w:ascii="Arial" w:hAnsi="Arial" w:cs="Arial"/>
                <w:lang w:eastAsia="ar-SA"/>
              </w:rPr>
              <w:t xml:space="preserve"> </w:t>
            </w:r>
          </w:p>
          <w:p w:rsidR="000B7ADC" w:rsidRDefault="000B7ADC" w:rsidP="000B7ADC">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“Identidad. Educar para la Memoria”.</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0B7ADC" w:rsidRDefault="00C47AA4" w:rsidP="000B7ADC">
            <w:pPr>
              <w:pStyle w:val="Sinespaciado"/>
              <w:jc w:val="center"/>
              <w:rPr>
                <w:rFonts w:ascii="Arial" w:hAnsi="Arial" w:cs="Arial"/>
                <w:lang w:eastAsia="ar-SA"/>
              </w:rPr>
            </w:pPr>
            <w:r>
              <w:rPr>
                <w:rFonts w:ascii="Arial" w:hAnsi="Arial" w:cs="Arial"/>
                <w:lang w:eastAsia="ar-SA"/>
              </w:rPr>
              <w:t>ASUNTO Nº 206/19</w:t>
            </w:r>
            <w:r w:rsidR="000B7ADC">
              <w:rPr>
                <w:rFonts w:ascii="Arial" w:hAnsi="Arial" w:cs="Arial"/>
                <w:lang w:eastAsia="ar-SA"/>
              </w:rPr>
              <w:t xml:space="preserve"> </w:t>
            </w:r>
          </w:p>
          <w:p w:rsidR="000B7ADC" w:rsidRDefault="000B7ADC" w:rsidP="000B7ADC">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1333/19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0B7ADC" w:rsidRDefault="00C47AA4" w:rsidP="000B7ADC">
            <w:pPr>
              <w:pStyle w:val="Sinespaciado"/>
              <w:jc w:val="center"/>
              <w:rPr>
                <w:rFonts w:ascii="Arial" w:hAnsi="Arial" w:cs="Arial"/>
                <w:lang w:eastAsia="ar-SA"/>
              </w:rPr>
            </w:pPr>
            <w:r>
              <w:rPr>
                <w:rFonts w:ascii="Arial" w:hAnsi="Arial" w:cs="Arial"/>
                <w:lang w:eastAsia="ar-SA"/>
              </w:rPr>
              <w:t>ASUNTO Nº 207/19</w:t>
            </w:r>
            <w:r w:rsidR="000B7ADC">
              <w:rPr>
                <w:rFonts w:ascii="Arial" w:hAnsi="Arial" w:cs="Arial"/>
                <w:lang w:eastAsia="ar-SA"/>
              </w:rPr>
              <w:t xml:space="preserve"> </w:t>
            </w:r>
          </w:p>
          <w:p w:rsidR="000B7ADC" w:rsidRDefault="000B7ADC" w:rsidP="000B7ADC">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1334/19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0B7ADC" w:rsidRDefault="00C47AA4" w:rsidP="000B7ADC">
            <w:pPr>
              <w:pStyle w:val="Sinespaciado"/>
              <w:jc w:val="center"/>
              <w:rPr>
                <w:rFonts w:ascii="Arial" w:hAnsi="Arial" w:cs="Arial"/>
                <w:lang w:eastAsia="ar-SA"/>
              </w:rPr>
            </w:pPr>
            <w:r>
              <w:rPr>
                <w:rFonts w:ascii="Arial" w:hAnsi="Arial" w:cs="Arial"/>
                <w:lang w:eastAsia="ar-SA"/>
              </w:rPr>
              <w:t>ASUNTO Nº 208/19</w:t>
            </w:r>
            <w:r w:rsidR="000B7ADC">
              <w:rPr>
                <w:rFonts w:ascii="Arial" w:hAnsi="Arial" w:cs="Arial"/>
                <w:lang w:eastAsia="ar-SA"/>
              </w:rPr>
              <w:t xml:space="preserve"> </w:t>
            </w:r>
          </w:p>
          <w:p w:rsidR="000B7ADC" w:rsidRDefault="000B7ADC" w:rsidP="000B7ADC">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179/19 adjuntando Dto. Provincial Nº 2028/19, mediante el cual se ratifica la Adenda registrada bajo el Nº 19.129, suscripto entre la Secretaría de Infraestructura Urbana del Ministerio del Interior, Obras Públicas y Vivienda y la Provincia de Tierra del Fuego.</w:t>
            </w:r>
          </w:p>
          <w:p w:rsidR="001E10A0" w:rsidRPr="00C65D4D" w:rsidRDefault="001E10A0" w:rsidP="00C27C06">
            <w:pPr>
              <w:pStyle w:val="Sinespaciado"/>
              <w:ind w:left="91" w:right="132"/>
              <w:jc w:val="both"/>
              <w:rPr>
                <w:rFonts w:ascii="Arial" w:hAnsi="Arial" w:cs="Arial"/>
                <w:lang w:eastAsia="ar-SA"/>
              </w:rPr>
            </w:pPr>
          </w:p>
        </w:tc>
      </w:tr>
      <w:tr w:rsidR="00C47AA4" w:rsidRPr="00807F5F" w:rsidTr="001E10A0">
        <w:tc>
          <w:tcPr>
            <w:tcW w:w="2410" w:type="dxa"/>
          </w:tcPr>
          <w:p w:rsidR="000B7ADC" w:rsidRDefault="00C47AA4" w:rsidP="000B7ADC">
            <w:pPr>
              <w:pStyle w:val="Sinespaciado"/>
              <w:jc w:val="center"/>
              <w:rPr>
                <w:rFonts w:ascii="Arial" w:hAnsi="Arial" w:cs="Arial"/>
                <w:lang w:eastAsia="ar-SA"/>
              </w:rPr>
            </w:pPr>
            <w:r>
              <w:rPr>
                <w:rFonts w:ascii="Arial" w:hAnsi="Arial" w:cs="Arial"/>
                <w:lang w:eastAsia="ar-SA"/>
              </w:rPr>
              <w:t>ASUNTO Nº 209/19</w:t>
            </w:r>
            <w:r w:rsidR="000B7ADC">
              <w:rPr>
                <w:rFonts w:ascii="Arial" w:hAnsi="Arial" w:cs="Arial"/>
                <w:lang w:eastAsia="ar-SA"/>
              </w:rPr>
              <w:t xml:space="preserve"> </w:t>
            </w:r>
          </w:p>
          <w:p w:rsidR="000B7ADC" w:rsidRDefault="000B7ADC" w:rsidP="000B7ADC">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180/19 adjuntando Dto. Provincial Nº 2029/19, mediante el cual se ratifica la Adenda del Convenio Marco vigente registrada bajo el Nº 18.944, suscripto entre la Agencia Nacional de Discapacidad de la Nación y el Ministerio de Salud Pública de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0B7ADC" w:rsidRDefault="00C47AA4" w:rsidP="000B7ADC">
            <w:pPr>
              <w:pStyle w:val="Sinespaciado"/>
              <w:jc w:val="center"/>
              <w:rPr>
                <w:rFonts w:ascii="Arial" w:hAnsi="Arial" w:cs="Arial"/>
                <w:lang w:eastAsia="ar-SA"/>
              </w:rPr>
            </w:pPr>
            <w:r>
              <w:rPr>
                <w:rFonts w:ascii="Arial" w:hAnsi="Arial" w:cs="Arial"/>
                <w:lang w:eastAsia="ar-SA"/>
              </w:rPr>
              <w:t>ASUNTO Nº 210/19</w:t>
            </w:r>
            <w:r w:rsidR="000B7ADC">
              <w:rPr>
                <w:rFonts w:ascii="Arial" w:hAnsi="Arial" w:cs="Arial"/>
                <w:lang w:eastAsia="ar-SA"/>
              </w:rPr>
              <w:t xml:space="preserve"> </w:t>
            </w:r>
          </w:p>
          <w:p w:rsidR="000B7ADC" w:rsidRDefault="000B7ADC" w:rsidP="000B7ADC">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182/19 adjuntando Dto. Provincial Nº 2072/19, mediante el cual se ratifica el Convenio Marco de Colaboración registrado bajo el Nº 19.336, suscripto entre la Universidad Nacional de Artes y la Provincia de Tierra del Fuego.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t>ASUNTO Nº 211/19</w:t>
            </w:r>
          </w:p>
          <w:p w:rsidR="00D3559B" w:rsidRPr="00D3559B" w:rsidRDefault="00D3559B" w:rsidP="00C27C06">
            <w:pPr>
              <w:pStyle w:val="Sinespaciado"/>
              <w:jc w:val="center"/>
              <w:rPr>
                <w:rFonts w:ascii="Arial" w:hAnsi="Arial" w:cs="Arial"/>
                <w:b/>
                <w:lang w:eastAsia="ar-SA"/>
              </w:rPr>
            </w:pPr>
            <w:r>
              <w:rPr>
                <w:rFonts w:ascii="Arial" w:hAnsi="Arial" w:cs="Arial"/>
                <w:b/>
                <w:lang w:eastAsia="ar-SA"/>
              </w:rPr>
              <w:t>Com. 2</w:t>
            </w: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181/19 adjuntando Dto. Provincial Nº 2053/19, mediante el cual se ceden once (11) vacantes del Poder Ejecutivo al Poder Legislativo de la Provincia.</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D3559B" w:rsidRDefault="00C47AA4" w:rsidP="00D3559B">
            <w:pPr>
              <w:pStyle w:val="Sinespaciado"/>
              <w:jc w:val="center"/>
              <w:rPr>
                <w:rFonts w:ascii="Arial" w:hAnsi="Arial" w:cs="Arial"/>
                <w:lang w:eastAsia="ar-SA"/>
              </w:rPr>
            </w:pPr>
            <w:r>
              <w:rPr>
                <w:rFonts w:ascii="Arial" w:hAnsi="Arial" w:cs="Arial"/>
                <w:lang w:eastAsia="ar-SA"/>
              </w:rPr>
              <w:t>ASUNTO Nº 212/19</w:t>
            </w:r>
            <w:r w:rsidR="00D3559B">
              <w:rPr>
                <w:rFonts w:ascii="Arial" w:hAnsi="Arial" w:cs="Arial"/>
                <w:lang w:eastAsia="ar-SA"/>
              </w:rPr>
              <w:t xml:space="preserve"> </w:t>
            </w:r>
          </w:p>
          <w:p w:rsidR="00D3559B" w:rsidRDefault="00D3559B" w:rsidP="00D3559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PRESIDENCIA Resolución de Presidencia Nº 1370/18 declarando de Interés Provincial el Sistema de Aprendizaje Técnico Textil denominado “Sistema </w:t>
            </w:r>
            <w:proofErr w:type="spellStart"/>
            <w:r>
              <w:rPr>
                <w:rFonts w:ascii="Arial" w:hAnsi="Arial" w:cs="Arial"/>
                <w:lang w:eastAsia="ar-SA"/>
              </w:rPr>
              <w:t>Ebi</w:t>
            </w:r>
            <w:proofErr w:type="spellEnd"/>
            <w:r>
              <w:rPr>
                <w:rFonts w:ascii="Arial" w:hAnsi="Arial" w:cs="Arial"/>
                <w:lang w:eastAsia="ar-SA"/>
              </w:rPr>
              <w:t>”.</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D3559B" w:rsidRDefault="00C47AA4" w:rsidP="00D3559B">
            <w:pPr>
              <w:pStyle w:val="Sinespaciado"/>
              <w:jc w:val="center"/>
              <w:rPr>
                <w:rFonts w:ascii="Arial" w:hAnsi="Arial" w:cs="Arial"/>
                <w:lang w:eastAsia="ar-SA"/>
              </w:rPr>
            </w:pPr>
            <w:r>
              <w:rPr>
                <w:rFonts w:ascii="Arial" w:hAnsi="Arial" w:cs="Arial"/>
                <w:lang w:eastAsia="ar-SA"/>
              </w:rPr>
              <w:t>ASUNTO Nº 213/19</w:t>
            </w:r>
            <w:r w:rsidR="00D3559B">
              <w:rPr>
                <w:rFonts w:ascii="Arial" w:hAnsi="Arial" w:cs="Arial"/>
                <w:lang w:eastAsia="ar-SA"/>
              </w:rPr>
              <w:t xml:space="preserve"> </w:t>
            </w:r>
          </w:p>
          <w:p w:rsidR="00D3559B" w:rsidRDefault="00D3559B" w:rsidP="00D3559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1367/19 declarando de Interés Provincial Nº la 5ta Edición de la Maratón Solidaria de “Postas en la Provincia de Formosa”.</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D3559B" w:rsidRDefault="00C47AA4" w:rsidP="00D3559B">
            <w:pPr>
              <w:pStyle w:val="Sinespaciado"/>
              <w:jc w:val="center"/>
              <w:rPr>
                <w:rFonts w:ascii="Arial" w:hAnsi="Arial" w:cs="Arial"/>
                <w:lang w:eastAsia="ar-SA"/>
              </w:rPr>
            </w:pPr>
            <w:r>
              <w:rPr>
                <w:rFonts w:ascii="Arial" w:hAnsi="Arial" w:cs="Arial"/>
                <w:lang w:eastAsia="ar-SA"/>
              </w:rPr>
              <w:t>ASUNTO Nº 214/19</w:t>
            </w:r>
            <w:r w:rsidR="00D3559B">
              <w:rPr>
                <w:rFonts w:ascii="Arial" w:hAnsi="Arial" w:cs="Arial"/>
                <w:lang w:eastAsia="ar-SA"/>
              </w:rPr>
              <w:t xml:space="preserve"> </w:t>
            </w:r>
          </w:p>
          <w:p w:rsidR="00D3559B" w:rsidRDefault="00D3559B" w:rsidP="00D3559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1366/19 declarando de Interés Provincial el “Campeonato Argentino de Selecciones C 17”  a llevarse a cabo en la ciudad de Ushuaia entre los días 13 al 19 de Octubre del cte. Año.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D3559B" w:rsidRDefault="00C47AA4" w:rsidP="00D3559B">
            <w:pPr>
              <w:pStyle w:val="Sinespaciado"/>
              <w:jc w:val="center"/>
              <w:rPr>
                <w:rFonts w:ascii="Arial" w:hAnsi="Arial" w:cs="Arial"/>
                <w:lang w:eastAsia="ar-SA"/>
              </w:rPr>
            </w:pPr>
            <w:r>
              <w:rPr>
                <w:rFonts w:ascii="Arial" w:hAnsi="Arial" w:cs="Arial"/>
                <w:lang w:eastAsia="ar-SA"/>
              </w:rPr>
              <w:t>ASUNTO Nº 215/19</w:t>
            </w:r>
            <w:r w:rsidR="00D3559B">
              <w:rPr>
                <w:rFonts w:ascii="Arial" w:hAnsi="Arial" w:cs="Arial"/>
                <w:lang w:eastAsia="ar-SA"/>
              </w:rPr>
              <w:t xml:space="preserve"> </w:t>
            </w:r>
          </w:p>
          <w:p w:rsidR="00D3559B" w:rsidRDefault="00D3559B" w:rsidP="00D3559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1373/19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D3559B" w:rsidRDefault="00C47AA4" w:rsidP="00D3559B">
            <w:pPr>
              <w:pStyle w:val="Sinespaciado"/>
              <w:jc w:val="center"/>
              <w:rPr>
                <w:rFonts w:ascii="Arial" w:hAnsi="Arial" w:cs="Arial"/>
                <w:lang w:eastAsia="ar-SA"/>
              </w:rPr>
            </w:pPr>
            <w:r>
              <w:rPr>
                <w:rFonts w:ascii="Arial" w:hAnsi="Arial" w:cs="Arial"/>
                <w:lang w:eastAsia="ar-SA"/>
              </w:rPr>
              <w:t>ASUNTO Nº 216/19</w:t>
            </w:r>
            <w:r w:rsidR="00D3559B">
              <w:rPr>
                <w:rFonts w:ascii="Arial" w:hAnsi="Arial" w:cs="Arial"/>
                <w:lang w:eastAsia="ar-SA"/>
              </w:rPr>
              <w:t xml:space="preserve"> </w:t>
            </w:r>
          </w:p>
          <w:p w:rsidR="00D3559B" w:rsidRDefault="00D3559B" w:rsidP="00D3559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lucha contra la enfermedad de Fibrosis Quística de Páncreas o </w:t>
            </w:r>
            <w:proofErr w:type="spellStart"/>
            <w:r>
              <w:rPr>
                <w:rFonts w:ascii="Arial" w:hAnsi="Arial" w:cs="Arial"/>
                <w:lang w:eastAsia="ar-SA"/>
              </w:rPr>
              <w:t>Mucoviscidosis</w:t>
            </w:r>
            <w:proofErr w:type="spellEnd"/>
            <w:r>
              <w:rPr>
                <w:rFonts w:ascii="Arial" w:hAnsi="Arial" w:cs="Arial"/>
                <w:lang w:eastAsia="ar-SA"/>
              </w:rPr>
              <w:t>.</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D3559B" w:rsidRDefault="00C47AA4" w:rsidP="00D3559B">
            <w:pPr>
              <w:pStyle w:val="Sinespaciado"/>
              <w:jc w:val="center"/>
              <w:rPr>
                <w:rFonts w:ascii="Arial" w:hAnsi="Arial" w:cs="Arial"/>
                <w:lang w:eastAsia="ar-SA"/>
              </w:rPr>
            </w:pPr>
            <w:r>
              <w:rPr>
                <w:rFonts w:ascii="Arial" w:hAnsi="Arial" w:cs="Arial"/>
                <w:lang w:eastAsia="ar-SA"/>
              </w:rPr>
              <w:t>ASUNTO Nº 217/19</w:t>
            </w:r>
            <w:r w:rsidR="00D3559B">
              <w:rPr>
                <w:rFonts w:ascii="Arial" w:hAnsi="Arial" w:cs="Arial"/>
                <w:lang w:eastAsia="ar-SA"/>
              </w:rPr>
              <w:t xml:space="preserve"> </w:t>
            </w:r>
          </w:p>
          <w:p w:rsidR="00D3559B" w:rsidRDefault="00D3559B" w:rsidP="00D3559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U.C.R. – 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que los cargos de bibliotecarios de los diferentes niveles y modalidades accedan al beneficio jubilatorio ordinario especial en igualdad respecto al personal docente.</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D3559B" w:rsidRDefault="00C47AA4" w:rsidP="00D3559B">
            <w:pPr>
              <w:pStyle w:val="Sinespaciado"/>
              <w:jc w:val="center"/>
              <w:rPr>
                <w:rFonts w:ascii="Arial" w:hAnsi="Arial" w:cs="Arial"/>
                <w:lang w:eastAsia="ar-SA"/>
              </w:rPr>
            </w:pPr>
            <w:r>
              <w:rPr>
                <w:rFonts w:ascii="Arial" w:hAnsi="Arial" w:cs="Arial"/>
                <w:lang w:eastAsia="ar-SA"/>
              </w:rPr>
              <w:lastRenderedPageBreak/>
              <w:t xml:space="preserve">ASUNTO Nº 218/19 </w:t>
            </w:r>
          </w:p>
          <w:p w:rsidR="00D3559B" w:rsidRDefault="00D3559B" w:rsidP="00D3559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U.C.R. – CAMBIEMOS </w:t>
            </w:r>
            <w:proofErr w:type="spellStart"/>
            <w:r>
              <w:rPr>
                <w:rFonts w:ascii="Arial" w:hAnsi="Arial" w:cs="Arial"/>
                <w:lang w:eastAsia="ar-SA"/>
              </w:rPr>
              <w:t>Proy</w:t>
            </w:r>
            <w:proofErr w:type="spellEnd"/>
            <w:r>
              <w:rPr>
                <w:rFonts w:ascii="Arial" w:hAnsi="Arial" w:cs="Arial"/>
                <w:lang w:eastAsia="ar-SA"/>
              </w:rPr>
              <w:t xml:space="preserve"> de Resol. </w:t>
            </w:r>
            <w:proofErr w:type="gramStart"/>
            <w:r>
              <w:rPr>
                <w:rFonts w:ascii="Arial" w:hAnsi="Arial" w:cs="Arial"/>
                <w:lang w:eastAsia="ar-SA"/>
              </w:rPr>
              <w:t>solicitando</w:t>
            </w:r>
            <w:proofErr w:type="gramEnd"/>
            <w:r>
              <w:rPr>
                <w:rFonts w:ascii="Arial" w:hAnsi="Arial" w:cs="Arial"/>
                <w:lang w:eastAsia="ar-SA"/>
              </w:rPr>
              <w:t xml:space="preserve"> al P.E.P. informe sobre la aplicación de las leyes de referencia en nuestra provincia en relación a la Ley Nacional 26.485 de Protección Integral para prevenir, sancionar y erradicar la violencia contra las mujeres.</w:t>
            </w:r>
          </w:p>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 </w:t>
            </w:r>
          </w:p>
        </w:tc>
      </w:tr>
      <w:tr w:rsidR="00C47AA4" w:rsidRPr="00807F5F" w:rsidTr="001E10A0">
        <w:tc>
          <w:tcPr>
            <w:tcW w:w="2410" w:type="dxa"/>
          </w:tcPr>
          <w:p w:rsidR="00D3559B" w:rsidRDefault="00C47AA4" w:rsidP="00D3559B">
            <w:pPr>
              <w:pStyle w:val="Sinespaciado"/>
              <w:jc w:val="center"/>
              <w:rPr>
                <w:rFonts w:ascii="Arial" w:hAnsi="Arial" w:cs="Arial"/>
                <w:lang w:eastAsia="ar-SA"/>
              </w:rPr>
            </w:pPr>
            <w:r>
              <w:rPr>
                <w:rFonts w:ascii="Arial" w:hAnsi="Arial" w:cs="Arial"/>
                <w:lang w:eastAsia="ar-SA"/>
              </w:rPr>
              <w:t>ASUNTO Nº 219/19</w:t>
            </w:r>
            <w:r w:rsidR="00D3559B">
              <w:rPr>
                <w:rFonts w:ascii="Arial" w:hAnsi="Arial" w:cs="Arial"/>
                <w:lang w:eastAsia="ar-SA"/>
              </w:rPr>
              <w:t xml:space="preserve"> </w:t>
            </w:r>
          </w:p>
          <w:p w:rsidR="00D3559B" w:rsidRDefault="00D3559B" w:rsidP="00D3559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U.C.R. – 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las Jornadas Regionales de la Sociedad Anónima de Diabetes.</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D3559B" w:rsidRDefault="00C47AA4" w:rsidP="00D3559B">
            <w:pPr>
              <w:pStyle w:val="Sinespaciado"/>
              <w:jc w:val="center"/>
              <w:rPr>
                <w:rFonts w:ascii="Arial" w:hAnsi="Arial" w:cs="Arial"/>
                <w:lang w:eastAsia="ar-SA"/>
              </w:rPr>
            </w:pPr>
            <w:r>
              <w:rPr>
                <w:rFonts w:ascii="Arial" w:hAnsi="Arial" w:cs="Arial"/>
                <w:lang w:eastAsia="ar-SA"/>
              </w:rPr>
              <w:t>ASUNTO Nº 220/19</w:t>
            </w:r>
            <w:r w:rsidR="00D3559B">
              <w:rPr>
                <w:rFonts w:ascii="Arial" w:hAnsi="Arial" w:cs="Arial"/>
                <w:lang w:eastAsia="ar-SA"/>
              </w:rPr>
              <w:t xml:space="preserve"> </w:t>
            </w:r>
          </w:p>
          <w:p w:rsidR="00D3559B" w:rsidRDefault="00D3559B" w:rsidP="00D3559B">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U.C.R. – 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“I Encuentro Latinoamericano de Gestores de Hotelería y Gastronomía Hospitalaria”.</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1679F1" w:rsidRDefault="00C47AA4" w:rsidP="001679F1">
            <w:pPr>
              <w:pStyle w:val="Sinespaciado"/>
              <w:jc w:val="center"/>
              <w:rPr>
                <w:rFonts w:ascii="Arial" w:hAnsi="Arial" w:cs="Arial"/>
                <w:lang w:eastAsia="ar-SA"/>
              </w:rPr>
            </w:pPr>
            <w:r>
              <w:rPr>
                <w:rFonts w:ascii="Arial" w:hAnsi="Arial" w:cs="Arial"/>
                <w:lang w:eastAsia="ar-SA"/>
              </w:rPr>
              <w:t>ASUNTO Nº 221/19</w:t>
            </w:r>
            <w:r w:rsidR="001679F1">
              <w:rPr>
                <w:rFonts w:ascii="Arial" w:hAnsi="Arial" w:cs="Arial"/>
                <w:lang w:eastAsia="ar-SA"/>
              </w:rPr>
              <w:t xml:space="preserve"> </w:t>
            </w:r>
          </w:p>
          <w:p w:rsidR="001679F1" w:rsidRDefault="001679F1" w:rsidP="001679F1">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1379/19, declarando de interés provincial la “Jornada de Capacitación en Acompañante Terapéutico”.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1679F1" w:rsidRDefault="00C47AA4" w:rsidP="001679F1">
            <w:pPr>
              <w:pStyle w:val="Sinespaciado"/>
              <w:jc w:val="center"/>
              <w:rPr>
                <w:rFonts w:ascii="Arial" w:hAnsi="Arial" w:cs="Arial"/>
                <w:lang w:eastAsia="ar-SA"/>
              </w:rPr>
            </w:pPr>
            <w:r>
              <w:rPr>
                <w:rFonts w:ascii="Arial" w:hAnsi="Arial" w:cs="Arial"/>
                <w:lang w:eastAsia="ar-SA"/>
              </w:rPr>
              <w:t>ASUNTO Nº 222/19</w:t>
            </w:r>
            <w:r w:rsidR="001679F1">
              <w:rPr>
                <w:rFonts w:ascii="Arial" w:hAnsi="Arial" w:cs="Arial"/>
                <w:lang w:eastAsia="ar-SA"/>
              </w:rPr>
              <w:t xml:space="preserve"> </w:t>
            </w:r>
          </w:p>
          <w:p w:rsidR="001679F1" w:rsidRDefault="001679F1" w:rsidP="001679F1">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1380/19, fijando la próxima Sesión Ordinaria para el día jueves 29 de agosto del corriente año.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1679F1" w:rsidRDefault="00C47AA4" w:rsidP="001679F1">
            <w:pPr>
              <w:pStyle w:val="Sinespaciado"/>
              <w:jc w:val="center"/>
              <w:rPr>
                <w:rFonts w:ascii="Arial" w:hAnsi="Arial" w:cs="Arial"/>
                <w:lang w:eastAsia="ar-SA"/>
              </w:rPr>
            </w:pPr>
            <w:r>
              <w:rPr>
                <w:rFonts w:ascii="Arial" w:hAnsi="Arial" w:cs="Arial"/>
                <w:lang w:eastAsia="ar-SA"/>
              </w:rPr>
              <w:t>ASUNTO Nº 223/19</w:t>
            </w:r>
            <w:r w:rsidR="001679F1">
              <w:rPr>
                <w:rFonts w:ascii="Arial" w:hAnsi="Arial" w:cs="Arial"/>
                <w:lang w:eastAsia="ar-SA"/>
              </w:rPr>
              <w:t xml:space="preserve"> </w:t>
            </w:r>
          </w:p>
          <w:p w:rsidR="001679F1" w:rsidRDefault="001679F1" w:rsidP="001679F1">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1375/19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1679F1" w:rsidRDefault="00C47AA4" w:rsidP="001679F1">
            <w:pPr>
              <w:pStyle w:val="Sinespaciado"/>
              <w:jc w:val="center"/>
              <w:rPr>
                <w:rFonts w:ascii="Arial" w:hAnsi="Arial" w:cs="Arial"/>
                <w:lang w:eastAsia="ar-SA"/>
              </w:rPr>
            </w:pPr>
            <w:r>
              <w:rPr>
                <w:rFonts w:ascii="Arial" w:hAnsi="Arial" w:cs="Arial"/>
                <w:lang w:eastAsia="ar-SA"/>
              </w:rPr>
              <w:t>ASUNTO Nº 224/19</w:t>
            </w:r>
            <w:r w:rsidR="001679F1">
              <w:rPr>
                <w:rFonts w:ascii="Arial" w:hAnsi="Arial" w:cs="Arial"/>
                <w:lang w:eastAsia="ar-SA"/>
              </w:rPr>
              <w:t xml:space="preserve"> </w:t>
            </w:r>
          </w:p>
          <w:p w:rsidR="001679F1" w:rsidRDefault="001679F1" w:rsidP="001679F1">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obra evangelizadora del señor Daniel Vicente.</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1679F1" w:rsidRDefault="00C47AA4" w:rsidP="001679F1">
            <w:pPr>
              <w:pStyle w:val="Sinespaciado"/>
              <w:jc w:val="center"/>
              <w:rPr>
                <w:rFonts w:ascii="Arial" w:hAnsi="Arial" w:cs="Arial"/>
                <w:lang w:eastAsia="ar-SA"/>
              </w:rPr>
            </w:pPr>
            <w:r>
              <w:rPr>
                <w:rFonts w:ascii="Arial" w:hAnsi="Arial" w:cs="Arial"/>
                <w:lang w:eastAsia="ar-SA"/>
              </w:rPr>
              <w:t>ASUNTO Nº 225/19</w:t>
            </w:r>
            <w:r w:rsidR="001679F1">
              <w:rPr>
                <w:rFonts w:ascii="Arial" w:hAnsi="Arial" w:cs="Arial"/>
                <w:lang w:eastAsia="ar-SA"/>
              </w:rPr>
              <w:t xml:space="preserve"> </w:t>
            </w:r>
          </w:p>
          <w:p w:rsidR="001679F1" w:rsidRDefault="001679F1" w:rsidP="001679F1">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P.E.P. Nota Nº 190/19 adjuntando Dto. Provincial Nº 2352/19 que ratifica la adenda Nº 19.357 suscripto entre la Provincia de Tierra del Fuego y el Fondo Fiduciario Federal de Infraestructura Regional.</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1679F1" w:rsidRDefault="00C47AA4" w:rsidP="001679F1">
            <w:pPr>
              <w:pStyle w:val="Sinespaciado"/>
              <w:jc w:val="center"/>
              <w:rPr>
                <w:rFonts w:ascii="Arial" w:hAnsi="Arial" w:cs="Arial"/>
                <w:lang w:eastAsia="ar-SA"/>
              </w:rPr>
            </w:pPr>
            <w:r>
              <w:rPr>
                <w:rFonts w:ascii="Arial" w:hAnsi="Arial" w:cs="Arial"/>
                <w:lang w:eastAsia="ar-SA"/>
              </w:rPr>
              <w:t>ASUNTO Nº 226/19</w:t>
            </w:r>
            <w:r w:rsidR="001679F1">
              <w:rPr>
                <w:rFonts w:ascii="Arial" w:hAnsi="Arial" w:cs="Arial"/>
                <w:lang w:eastAsia="ar-SA"/>
              </w:rPr>
              <w:t xml:space="preserve"> </w:t>
            </w:r>
          </w:p>
          <w:p w:rsidR="001679F1" w:rsidRDefault="001679F1" w:rsidP="001679F1">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1388/19,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1679F1" w:rsidRDefault="00C47AA4" w:rsidP="001679F1">
            <w:pPr>
              <w:pStyle w:val="Sinespaciado"/>
              <w:jc w:val="center"/>
              <w:rPr>
                <w:rFonts w:ascii="Arial" w:hAnsi="Arial" w:cs="Arial"/>
                <w:lang w:eastAsia="ar-SA"/>
              </w:rPr>
            </w:pPr>
            <w:r>
              <w:rPr>
                <w:rFonts w:ascii="Arial" w:hAnsi="Arial" w:cs="Arial"/>
                <w:lang w:eastAsia="ar-SA"/>
              </w:rPr>
              <w:t>ASUNTO Nº 227/19</w:t>
            </w:r>
            <w:r w:rsidR="001679F1">
              <w:rPr>
                <w:rFonts w:ascii="Arial" w:hAnsi="Arial" w:cs="Arial"/>
                <w:lang w:eastAsia="ar-SA"/>
              </w:rPr>
              <w:t xml:space="preserve"> </w:t>
            </w:r>
          </w:p>
          <w:p w:rsidR="001679F1" w:rsidRDefault="001679F1" w:rsidP="001679F1">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1389/19,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1679F1" w:rsidRDefault="00C47AA4" w:rsidP="001679F1">
            <w:pPr>
              <w:pStyle w:val="Sinespaciado"/>
              <w:jc w:val="center"/>
              <w:rPr>
                <w:rFonts w:ascii="Arial" w:hAnsi="Arial" w:cs="Arial"/>
                <w:lang w:eastAsia="ar-SA"/>
              </w:rPr>
            </w:pPr>
            <w:r>
              <w:rPr>
                <w:rFonts w:ascii="Arial" w:hAnsi="Arial" w:cs="Arial"/>
                <w:lang w:eastAsia="ar-SA"/>
              </w:rPr>
              <w:t>ASUNTO Nº 228/19</w:t>
            </w:r>
            <w:r w:rsidR="001679F1">
              <w:rPr>
                <w:rFonts w:ascii="Arial" w:hAnsi="Arial" w:cs="Arial"/>
                <w:lang w:eastAsia="ar-SA"/>
              </w:rPr>
              <w:t xml:space="preserve"> </w:t>
            </w:r>
          </w:p>
          <w:p w:rsidR="001679F1" w:rsidRDefault="001679F1" w:rsidP="001679F1">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PRESIDENCIA Resolución de Presidencia Nº 1390/19, para su ratificación.</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1679F1" w:rsidRDefault="00C47AA4" w:rsidP="001679F1">
            <w:pPr>
              <w:pStyle w:val="Sinespaciado"/>
              <w:jc w:val="center"/>
              <w:rPr>
                <w:rFonts w:ascii="Arial" w:hAnsi="Arial" w:cs="Arial"/>
                <w:lang w:eastAsia="ar-SA"/>
              </w:rPr>
            </w:pPr>
            <w:r>
              <w:rPr>
                <w:rFonts w:ascii="Arial" w:hAnsi="Arial" w:cs="Arial"/>
                <w:lang w:eastAsia="ar-SA"/>
              </w:rPr>
              <w:t xml:space="preserve">ASUNTO Nº 229/19 </w:t>
            </w:r>
          </w:p>
          <w:p w:rsidR="001679F1" w:rsidRDefault="001679F1" w:rsidP="001679F1">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“Primer Congreso Nacional de Ingeniería Pesquera y la V Jornadas de Exposición de Trabajo de Ingeniería Pesquera”.</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410" w:type="dxa"/>
          </w:tcPr>
          <w:p w:rsidR="00D951F7" w:rsidRDefault="00C47AA4" w:rsidP="00D951F7">
            <w:pPr>
              <w:pStyle w:val="Sinespaciado"/>
              <w:jc w:val="center"/>
              <w:rPr>
                <w:rFonts w:ascii="Arial" w:hAnsi="Arial" w:cs="Arial"/>
                <w:lang w:eastAsia="ar-SA"/>
              </w:rPr>
            </w:pPr>
            <w:r>
              <w:rPr>
                <w:rFonts w:ascii="Arial" w:hAnsi="Arial" w:cs="Arial"/>
                <w:lang w:eastAsia="ar-SA"/>
              </w:rPr>
              <w:t xml:space="preserve">ASUNTO Nº 230/19 </w:t>
            </w:r>
          </w:p>
          <w:p w:rsidR="00D951F7" w:rsidRDefault="00D951F7" w:rsidP="00D951F7">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evento “Arte </w:t>
            </w:r>
            <w:proofErr w:type="spellStart"/>
            <w:r>
              <w:rPr>
                <w:rFonts w:ascii="Arial" w:hAnsi="Arial" w:cs="Arial"/>
                <w:lang w:eastAsia="ar-SA"/>
              </w:rPr>
              <w:t>Tolhuin</w:t>
            </w:r>
            <w:proofErr w:type="spellEnd"/>
            <w:r>
              <w:rPr>
                <w:rFonts w:ascii="Arial" w:hAnsi="Arial" w:cs="Arial"/>
                <w:lang w:eastAsia="ar-SA"/>
              </w:rPr>
              <w:t>”.</w:t>
            </w:r>
          </w:p>
          <w:p w:rsidR="00C47AA4" w:rsidRDefault="00C47AA4" w:rsidP="00C27C06">
            <w:pPr>
              <w:pStyle w:val="Sinespaciado"/>
              <w:ind w:left="91" w:right="132"/>
              <w:jc w:val="both"/>
              <w:rPr>
                <w:rFonts w:ascii="Arial" w:hAnsi="Arial" w:cs="Arial"/>
                <w:lang w:eastAsia="ar-SA"/>
              </w:rPr>
            </w:pPr>
          </w:p>
        </w:tc>
      </w:tr>
      <w:tr w:rsidR="00C47AA4" w:rsidRPr="00807F5F" w:rsidTr="00035A56">
        <w:tc>
          <w:tcPr>
            <w:tcW w:w="2410" w:type="dxa"/>
          </w:tcPr>
          <w:p w:rsidR="00D951F7" w:rsidRDefault="00C47AA4" w:rsidP="00D951F7">
            <w:pPr>
              <w:pStyle w:val="Sinespaciado"/>
              <w:jc w:val="center"/>
              <w:rPr>
                <w:rFonts w:ascii="Arial" w:hAnsi="Arial" w:cs="Arial"/>
                <w:lang w:eastAsia="ar-SA"/>
              </w:rPr>
            </w:pPr>
            <w:r>
              <w:rPr>
                <w:rFonts w:ascii="Arial" w:hAnsi="Arial" w:cs="Arial"/>
                <w:lang w:eastAsia="ar-SA"/>
              </w:rPr>
              <w:t xml:space="preserve">ASUNTO Nº 231/19 </w:t>
            </w:r>
          </w:p>
          <w:p w:rsidR="00D951F7" w:rsidRDefault="00D951F7" w:rsidP="00D951F7">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libro titulado “Microestructura de la Cognición, Resonancia Magnética aplicada a la Neurociencia”.</w:t>
            </w:r>
          </w:p>
          <w:p w:rsidR="00C47AA4" w:rsidRDefault="00C47AA4" w:rsidP="00C27C06">
            <w:pPr>
              <w:pStyle w:val="Sinespaciado"/>
              <w:ind w:left="91" w:right="132"/>
              <w:jc w:val="both"/>
              <w:rPr>
                <w:rFonts w:ascii="Arial" w:hAnsi="Arial" w:cs="Arial"/>
                <w:lang w:eastAsia="ar-SA"/>
              </w:rPr>
            </w:pPr>
          </w:p>
        </w:tc>
      </w:tr>
      <w:tr w:rsidR="00C47AA4" w:rsidRPr="00807F5F" w:rsidTr="00035A56">
        <w:tc>
          <w:tcPr>
            <w:tcW w:w="2410" w:type="dxa"/>
          </w:tcPr>
          <w:p w:rsidR="00D951F7" w:rsidRDefault="00C47AA4" w:rsidP="00D951F7">
            <w:pPr>
              <w:pStyle w:val="Sinespaciado"/>
              <w:jc w:val="center"/>
              <w:rPr>
                <w:rFonts w:ascii="Arial" w:hAnsi="Arial" w:cs="Arial"/>
                <w:lang w:eastAsia="ar-SA"/>
              </w:rPr>
            </w:pPr>
            <w:r>
              <w:rPr>
                <w:rFonts w:ascii="Arial" w:hAnsi="Arial" w:cs="Arial"/>
                <w:lang w:eastAsia="ar-SA"/>
              </w:rPr>
              <w:t>ASUNTO Nº 232/19</w:t>
            </w:r>
            <w:r w:rsidR="00D951F7">
              <w:rPr>
                <w:rFonts w:ascii="Arial" w:hAnsi="Arial" w:cs="Arial"/>
                <w:lang w:eastAsia="ar-SA"/>
              </w:rPr>
              <w:t xml:space="preserve"> </w:t>
            </w:r>
          </w:p>
          <w:p w:rsidR="00D951F7" w:rsidRDefault="00D951F7" w:rsidP="00D951F7">
            <w:pPr>
              <w:pStyle w:val="Sinespaciado"/>
              <w:jc w:val="center"/>
              <w:rPr>
                <w:rFonts w:ascii="Arial" w:hAnsi="Arial" w:cs="Arial"/>
                <w:b/>
                <w:lang w:eastAsia="ar-SA"/>
              </w:rPr>
            </w:pPr>
            <w:r>
              <w:rPr>
                <w:rFonts w:ascii="Arial" w:hAnsi="Arial" w:cs="Arial"/>
                <w:b/>
                <w:lang w:eastAsia="ar-SA"/>
              </w:rPr>
              <w:t>P/R</w:t>
            </w:r>
          </w:p>
          <w:p w:rsidR="00C47AA4" w:rsidRDefault="00C47AA4" w:rsidP="00C27C06">
            <w:pPr>
              <w:pStyle w:val="Sinespaciado"/>
              <w:jc w:val="center"/>
              <w:rPr>
                <w:rFonts w:ascii="Arial" w:hAnsi="Arial" w:cs="Arial"/>
                <w:lang w:eastAsia="ar-SA"/>
              </w:rPr>
            </w:pP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obra teatral “Náufragos” y la instalación artística “Todos Somos Náufragos”.</w:t>
            </w:r>
          </w:p>
          <w:p w:rsidR="00C47AA4" w:rsidRDefault="00C47AA4" w:rsidP="00C27C06">
            <w:pPr>
              <w:pStyle w:val="Sinespaciado"/>
              <w:ind w:left="91" w:right="132"/>
              <w:jc w:val="both"/>
              <w:rPr>
                <w:rFonts w:ascii="Arial" w:hAnsi="Arial" w:cs="Arial"/>
                <w:lang w:eastAsia="ar-SA"/>
              </w:rPr>
            </w:pPr>
          </w:p>
          <w:p w:rsidR="001E3B34" w:rsidRDefault="001E3B34" w:rsidP="00C27C06">
            <w:pPr>
              <w:pStyle w:val="Sinespaciado"/>
              <w:ind w:left="91" w:right="132"/>
              <w:jc w:val="both"/>
              <w:rPr>
                <w:rFonts w:ascii="Arial" w:hAnsi="Arial" w:cs="Arial"/>
                <w:lang w:eastAsia="ar-SA"/>
              </w:rPr>
            </w:pPr>
          </w:p>
        </w:tc>
      </w:tr>
      <w:tr w:rsidR="00C47AA4" w:rsidRPr="00807F5F" w:rsidTr="00035A56">
        <w:tc>
          <w:tcPr>
            <w:tcW w:w="2410" w:type="dxa"/>
          </w:tcPr>
          <w:p w:rsidR="00C47AA4" w:rsidRDefault="00C47AA4" w:rsidP="00C27C06">
            <w:pPr>
              <w:pStyle w:val="Sinespaciado"/>
              <w:jc w:val="center"/>
              <w:rPr>
                <w:rFonts w:ascii="Arial" w:hAnsi="Arial" w:cs="Arial"/>
                <w:lang w:eastAsia="ar-SA"/>
              </w:rPr>
            </w:pPr>
            <w:r>
              <w:rPr>
                <w:rFonts w:ascii="Arial" w:hAnsi="Arial" w:cs="Arial"/>
                <w:lang w:eastAsia="ar-SA"/>
              </w:rPr>
              <w:lastRenderedPageBreak/>
              <w:t>ASUNTO Nº 233/19</w:t>
            </w:r>
          </w:p>
          <w:p w:rsidR="001E3B34" w:rsidRPr="001E3B34" w:rsidRDefault="001E3B34" w:rsidP="00C27C06">
            <w:pPr>
              <w:pStyle w:val="Sinespaciado"/>
              <w:jc w:val="center"/>
              <w:rPr>
                <w:rFonts w:ascii="Arial" w:hAnsi="Arial" w:cs="Arial"/>
                <w:b/>
                <w:lang w:eastAsia="ar-SA"/>
              </w:rPr>
            </w:pPr>
            <w:r>
              <w:rPr>
                <w:rFonts w:ascii="Arial" w:hAnsi="Arial" w:cs="Arial"/>
                <w:b/>
                <w:lang w:eastAsia="ar-SA"/>
              </w:rPr>
              <w:t>Com. 4</w:t>
            </w:r>
          </w:p>
        </w:tc>
        <w:tc>
          <w:tcPr>
            <w:tcW w:w="8364"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BLOQUE U.C.R. – 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incorporando en el Sistema de Educación de la Provincia de Tierra del Fuego, Talleres sobre el lenguaje de señas argentinas.</w:t>
            </w:r>
          </w:p>
          <w:p w:rsidR="00C47AA4" w:rsidRDefault="00C47AA4" w:rsidP="00C27C06">
            <w:pPr>
              <w:pStyle w:val="Sinespaciado"/>
              <w:ind w:left="91" w:right="132"/>
              <w:jc w:val="both"/>
              <w:rPr>
                <w:rFonts w:ascii="Arial" w:hAnsi="Arial" w:cs="Arial"/>
                <w:lang w:eastAsia="ar-SA"/>
              </w:rPr>
            </w:pPr>
          </w:p>
        </w:tc>
      </w:tr>
      <w:tr w:rsidR="00265018" w:rsidRPr="00807F5F" w:rsidTr="00035A56">
        <w:tc>
          <w:tcPr>
            <w:tcW w:w="2410" w:type="dxa"/>
          </w:tcPr>
          <w:p w:rsidR="001E3B34" w:rsidRDefault="00265018" w:rsidP="001E3B34">
            <w:pPr>
              <w:pStyle w:val="Sinespaciado"/>
              <w:jc w:val="center"/>
              <w:rPr>
                <w:rFonts w:ascii="Arial" w:hAnsi="Arial" w:cs="Arial"/>
                <w:lang w:eastAsia="ar-SA"/>
              </w:rPr>
            </w:pPr>
            <w:r>
              <w:rPr>
                <w:rFonts w:ascii="Arial" w:hAnsi="Arial" w:cs="Arial"/>
                <w:lang w:eastAsia="ar-SA"/>
              </w:rPr>
              <w:t>ASUNTO Nº 234/19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265018" w:rsidRDefault="00265018" w:rsidP="00C27C06">
            <w:pPr>
              <w:pStyle w:val="Sinespaciado"/>
              <w:jc w:val="center"/>
              <w:rPr>
                <w:rFonts w:ascii="Arial" w:hAnsi="Arial" w:cs="Arial"/>
                <w:lang w:eastAsia="ar-SA"/>
              </w:rPr>
            </w:pPr>
          </w:p>
        </w:tc>
        <w:tc>
          <w:tcPr>
            <w:tcW w:w="8364" w:type="dxa"/>
          </w:tcPr>
          <w:p w:rsidR="00265018" w:rsidRDefault="00265018" w:rsidP="00265018">
            <w:pPr>
              <w:ind w:left="132"/>
            </w:pPr>
            <w:r w:rsidRPr="000C3982">
              <w:rPr>
                <w:rFonts w:ascii="Arial" w:hAnsi="Arial" w:cs="Arial"/>
                <w:lang w:eastAsia="ar-SA"/>
              </w:rPr>
              <w:t xml:space="preserve">PRESIDENCIA </w:t>
            </w:r>
            <w:r>
              <w:rPr>
                <w:rFonts w:ascii="Arial" w:hAnsi="Arial" w:cs="Arial"/>
                <w:lang w:eastAsia="ar-SA"/>
              </w:rPr>
              <w:t>Resolución de Presidencia Nº 1400</w:t>
            </w:r>
            <w:r w:rsidRPr="000C3982">
              <w:rPr>
                <w:rFonts w:ascii="Arial" w:hAnsi="Arial" w:cs="Arial"/>
                <w:lang w:eastAsia="ar-SA"/>
              </w:rPr>
              <w:t>/19, para su ratificación.</w:t>
            </w:r>
          </w:p>
        </w:tc>
      </w:tr>
      <w:tr w:rsidR="00265018" w:rsidRPr="00807F5F" w:rsidTr="00035A56">
        <w:tc>
          <w:tcPr>
            <w:tcW w:w="2410" w:type="dxa"/>
          </w:tcPr>
          <w:p w:rsidR="001E3B34" w:rsidRDefault="00265018" w:rsidP="001E3B34">
            <w:pPr>
              <w:pStyle w:val="Sinespaciado"/>
              <w:jc w:val="center"/>
              <w:rPr>
                <w:rFonts w:ascii="Arial" w:hAnsi="Arial" w:cs="Arial"/>
                <w:lang w:eastAsia="ar-SA"/>
              </w:rPr>
            </w:pPr>
            <w:r>
              <w:rPr>
                <w:rFonts w:ascii="Arial" w:hAnsi="Arial" w:cs="Arial"/>
                <w:lang w:eastAsia="ar-SA"/>
              </w:rPr>
              <w:t>ASUNTO Nº 235/19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265018" w:rsidRDefault="00265018" w:rsidP="00C27C06">
            <w:pPr>
              <w:pStyle w:val="Sinespaciado"/>
              <w:jc w:val="center"/>
              <w:rPr>
                <w:rFonts w:ascii="Arial" w:hAnsi="Arial" w:cs="Arial"/>
                <w:lang w:eastAsia="ar-SA"/>
              </w:rPr>
            </w:pPr>
          </w:p>
        </w:tc>
        <w:tc>
          <w:tcPr>
            <w:tcW w:w="8364" w:type="dxa"/>
          </w:tcPr>
          <w:p w:rsidR="00265018" w:rsidRDefault="00265018" w:rsidP="00265018">
            <w:pPr>
              <w:ind w:left="132"/>
            </w:pPr>
            <w:r w:rsidRPr="000C3982">
              <w:rPr>
                <w:rFonts w:ascii="Arial" w:hAnsi="Arial" w:cs="Arial"/>
                <w:lang w:eastAsia="ar-SA"/>
              </w:rPr>
              <w:t>PRESIDENCIA Resolución de Presidencia Nº 139</w:t>
            </w:r>
            <w:r>
              <w:rPr>
                <w:rFonts w:ascii="Arial" w:hAnsi="Arial" w:cs="Arial"/>
                <w:lang w:eastAsia="ar-SA"/>
              </w:rPr>
              <w:t>5</w:t>
            </w:r>
            <w:r w:rsidRPr="000C3982">
              <w:rPr>
                <w:rFonts w:ascii="Arial" w:hAnsi="Arial" w:cs="Arial"/>
                <w:lang w:eastAsia="ar-SA"/>
              </w:rPr>
              <w:t>/19, para su ratificación.</w:t>
            </w:r>
          </w:p>
        </w:tc>
      </w:tr>
      <w:tr w:rsidR="00265018" w:rsidRPr="00807F5F" w:rsidTr="00035A56">
        <w:tc>
          <w:tcPr>
            <w:tcW w:w="2410" w:type="dxa"/>
          </w:tcPr>
          <w:p w:rsidR="001E3B34" w:rsidRDefault="00265018" w:rsidP="001E3B34">
            <w:pPr>
              <w:pStyle w:val="Sinespaciado"/>
              <w:jc w:val="center"/>
              <w:rPr>
                <w:rFonts w:ascii="Arial" w:hAnsi="Arial" w:cs="Arial"/>
                <w:lang w:eastAsia="ar-SA"/>
              </w:rPr>
            </w:pPr>
            <w:r>
              <w:rPr>
                <w:rFonts w:ascii="Arial" w:hAnsi="Arial" w:cs="Arial"/>
                <w:lang w:eastAsia="ar-SA"/>
              </w:rPr>
              <w:t>ASUNTO Nº 236/19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265018" w:rsidRDefault="00265018" w:rsidP="00C27C06">
            <w:pPr>
              <w:pStyle w:val="Sinespaciado"/>
              <w:jc w:val="center"/>
              <w:rPr>
                <w:rFonts w:ascii="Arial" w:hAnsi="Arial" w:cs="Arial"/>
                <w:lang w:eastAsia="ar-SA"/>
              </w:rPr>
            </w:pPr>
          </w:p>
        </w:tc>
        <w:tc>
          <w:tcPr>
            <w:tcW w:w="8364" w:type="dxa"/>
          </w:tcPr>
          <w:p w:rsidR="00265018" w:rsidRDefault="00265018" w:rsidP="00265018">
            <w:pPr>
              <w:ind w:left="132"/>
            </w:pPr>
            <w:r w:rsidRPr="000C3982">
              <w:rPr>
                <w:rFonts w:ascii="Arial" w:hAnsi="Arial" w:cs="Arial"/>
                <w:lang w:eastAsia="ar-SA"/>
              </w:rPr>
              <w:t>PRESIDENCIA Resolución de Presidencia Nº 139</w:t>
            </w:r>
            <w:r>
              <w:rPr>
                <w:rFonts w:ascii="Arial" w:hAnsi="Arial" w:cs="Arial"/>
                <w:lang w:eastAsia="ar-SA"/>
              </w:rPr>
              <w:t>3</w:t>
            </w:r>
            <w:r w:rsidRPr="000C3982">
              <w:rPr>
                <w:rFonts w:ascii="Arial" w:hAnsi="Arial" w:cs="Arial"/>
                <w:lang w:eastAsia="ar-SA"/>
              </w:rPr>
              <w:t>/19, para su ratificación.</w:t>
            </w:r>
          </w:p>
        </w:tc>
      </w:tr>
      <w:tr w:rsidR="00265018" w:rsidRPr="00807F5F" w:rsidTr="00035A56">
        <w:tc>
          <w:tcPr>
            <w:tcW w:w="2410" w:type="dxa"/>
          </w:tcPr>
          <w:p w:rsidR="001E3B34" w:rsidRDefault="00265018" w:rsidP="001E3B34">
            <w:pPr>
              <w:pStyle w:val="Sinespaciado"/>
              <w:jc w:val="center"/>
              <w:rPr>
                <w:rFonts w:ascii="Arial" w:hAnsi="Arial" w:cs="Arial"/>
                <w:lang w:eastAsia="ar-SA"/>
              </w:rPr>
            </w:pPr>
            <w:r>
              <w:rPr>
                <w:rFonts w:ascii="Arial" w:hAnsi="Arial" w:cs="Arial"/>
                <w:lang w:eastAsia="ar-SA"/>
              </w:rPr>
              <w:t>ASUNTO Nº 237/19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265018" w:rsidRDefault="00265018" w:rsidP="00C27C06">
            <w:pPr>
              <w:pStyle w:val="Sinespaciado"/>
              <w:jc w:val="center"/>
              <w:rPr>
                <w:rFonts w:ascii="Arial" w:hAnsi="Arial" w:cs="Arial"/>
                <w:lang w:eastAsia="ar-SA"/>
              </w:rPr>
            </w:pPr>
          </w:p>
        </w:tc>
        <w:tc>
          <w:tcPr>
            <w:tcW w:w="8364" w:type="dxa"/>
          </w:tcPr>
          <w:p w:rsidR="00265018" w:rsidRDefault="00265018" w:rsidP="00265018">
            <w:pPr>
              <w:ind w:left="132"/>
            </w:pPr>
            <w:r w:rsidRPr="000C3982">
              <w:rPr>
                <w:rFonts w:ascii="Arial" w:hAnsi="Arial" w:cs="Arial"/>
                <w:lang w:eastAsia="ar-SA"/>
              </w:rPr>
              <w:t>PRESIDENCIA Resolución de Presidencia Nº 139</w:t>
            </w:r>
            <w:r>
              <w:rPr>
                <w:rFonts w:ascii="Arial" w:hAnsi="Arial" w:cs="Arial"/>
                <w:lang w:eastAsia="ar-SA"/>
              </w:rPr>
              <w:t>2</w:t>
            </w:r>
            <w:r w:rsidRPr="000C3982">
              <w:rPr>
                <w:rFonts w:ascii="Arial" w:hAnsi="Arial" w:cs="Arial"/>
                <w:lang w:eastAsia="ar-SA"/>
              </w:rPr>
              <w:t>/19, para su ratificación.</w:t>
            </w:r>
          </w:p>
        </w:tc>
      </w:tr>
      <w:tr w:rsidR="00265018" w:rsidRPr="00807F5F" w:rsidTr="00035A56">
        <w:tc>
          <w:tcPr>
            <w:tcW w:w="2410" w:type="dxa"/>
          </w:tcPr>
          <w:p w:rsidR="001E3B34" w:rsidRDefault="00265018" w:rsidP="001E3B34">
            <w:pPr>
              <w:pStyle w:val="Sinespaciado"/>
              <w:jc w:val="center"/>
              <w:rPr>
                <w:rFonts w:ascii="Arial" w:hAnsi="Arial" w:cs="Arial"/>
                <w:lang w:eastAsia="ar-SA"/>
              </w:rPr>
            </w:pPr>
            <w:r>
              <w:rPr>
                <w:rFonts w:ascii="Arial" w:hAnsi="Arial" w:cs="Arial"/>
                <w:lang w:eastAsia="ar-SA"/>
              </w:rPr>
              <w:t>ASUNTO Nº 238/19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265018" w:rsidRDefault="00265018" w:rsidP="00C27C06">
            <w:pPr>
              <w:pStyle w:val="Sinespaciado"/>
              <w:jc w:val="center"/>
              <w:rPr>
                <w:rFonts w:ascii="Arial" w:hAnsi="Arial" w:cs="Arial"/>
                <w:lang w:eastAsia="ar-SA"/>
              </w:rPr>
            </w:pPr>
          </w:p>
        </w:tc>
        <w:tc>
          <w:tcPr>
            <w:tcW w:w="8364" w:type="dxa"/>
          </w:tcPr>
          <w:p w:rsidR="000A5996" w:rsidRPr="000A5996" w:rsidRDefault="00265018" w:rsidP="000A5996">
            <w:pPr>
              <w:ind w:left="132"/>
              <w:rPr>
                <w:rFonts w:ascii="Arial" w:hAnsi="Arial" w:cs="Arial"/>
                <w:lang w:eastAsia="ar-SA"/>
              </w:rPr>
            </w:pPr>
            <w:r w:rsidRPr="000C3982">
              <w:rPr>
                <w:rFonts w:ascii="Arial" w:hAnsi="Arial" w:cs="Arial"/>
                <w:lang w:eastAsia="ar-SA"/>
              </w:rPr>
              <w:t xml:space="preserve">PRESIDENCIA </w:t>
            </w:r>
            <w:r>
              <w:rPr>
                <w:rFonts w:ascii="Arial" w:hAnsi="Arial" w:cs="Arial"/>
                <w:lang w:eastAsia="ar-SA"/>
              </w:rPr>
              <w:t>Resolución de Presidencia Nº 1391</w:t>
            </w:r>
            <w:r w:rsidRPr="000C3982">
              <w:rPr>
                <w:rFonts w:ascii="Arial" w:hAnsi="Arial" w:cs="Arial"/>
                <w:lang w:eastAsia="ar-SA"/>
              </w:rPr>
              <w:t>/19, para su ratificación.</w:t>
            </w:r>
          </w:p>
        </w:tc>
      </w:tr>
      <w:tr w:rsidR="00265018" w:rsidRPr="00807F5F" w:rsidTr="00035A56">
        <w:tc>
          <w:tcPr>
            <w:tcW w:w="2410" w:type="dxa"/>
          </w:tcPr>
          <w:p w:rsidR="001E3B34" w:rsidRDefault="00265018" w:rsidP="001E3B34">
            <w:pPr>
              <w:pStyle w:val="Sinespaciado"/>
              <w:jc w:val="center"/>
              <w:rPr>
                <w:rFonts w:ascii="Arial" w:hAnsi="Arial" w:cs="Arial"/>
                <w:lang w:eastAsia="ar-SA"/>
              </w:rPr>
            </w:pPr>
            <w:r>
              <w:rPr>
                <w:rFonts w:ascii="Arial" w:hAnsi="Arial" w:cs="Arial"/>
                <w:lang w:eastAsia="ar-SA"/>
              </w:rPr>
              <w:t>ASUNTO Nº 239/19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265018" w:rsidRDefault="00265018" w:rsidP="00265018">
            <w:pPr>
              <w:pStyle w:val="Sinespaciado"/>
              <w:jc w:val="center"/>
              <w:rPr>
                <w:rFonts w:ascii="Arial" w:hAnsi="Arial" w:cs="Arial"/>
                <w:lang w:eastAsia="ar-SA"/>
              </w:rPr>
            </w:pPr>
          </w:p>
        </w:tc>
        <w:tc>
          <w:tcPr>
            <w:tcW w:w="8364" w:type="dxa"/>
          </w:tcPr>
          <w:p w:rsidR="00265018" w:rsidRPr="000C3982" w:rsidRDefault="00265018" w:rsidP="003F6D75">
            <w:pPr>
              <w:ind w:left="132"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participación de los Profesores de Educación Física en el “31 Congreso Mundial de Educación Física” y “1er. Congreso Mundial de Educación Física F.I.E.P.RA”.</w:t>
            </w:r>
          </w:p>
        </w:tc>
      </w:tr>
      <w:tr w:rsidR="00071740" w:rsidRPr="00807F5F" w:rsidTr="00035A56">
        <w:tc>
          <w:tcPr>
            <w:tcW w:w="2410" w:type="dxa"/>
          </w:tcPr>
          <w:p w:rsidR="001E3B34" w:rsidRDefault="00071740" w:rsidP="001E3B34">
            <w:pPr>
              <w:pStyle w:val="Sinespaciado"/>
              <w:jc w:val="center"/>
              <w:rPr>
                <w:rFonts w:ascii="Arial" w:hAnsi="Arial" w:cs="Arial"/>
                <w:lang w:eastAsia="ar-SA"/>
              </w:rPr>
            </w:pPr>
            <w:r>
              <w:rPr>
                <w:rFonts w:ascii="Arial" w:hAnsi="Arial" w:cs="Arial"/>
                <w:lang w:eastAsia="ar-SA"/>
              </w:rPr>
              <w:t>ASUNTO Nº 240/19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071740" w:rsidRDefault="00071740" w:rsidP="00071740">
            <w:pPr>
              <w:pStyle w:val="Sinespaciado"/>
              <w:jc w:val="center"/>
              <w:rPr>
                <w:rFonts w:ascii="Arial" w:hAnsi="Arial" w:cs="Arial"/>
                <w:lang w:eastAsia="ar-SA"/>
              </w:rPr>
            </w:pPr>
          </w:p>
        </w:tc>
        <w:tc>
          <w:tcPr>
            <w:tcW w:w="8364" w:type="dxa"/>
          </w:tcPr>
          <w:p w:rsidR="00071740" w:rsidRDefault="00071740" w:rsidP="003F6D75">
            <w:pPr>
              <w:ind w:left="132" w:right="132"/>
              <w:jc w:val="both"/>
              <w:rPr>
                <w:rFonts w:ascii="Arial" w:hAnsi="Arial" w:cs="Arial"/>
                <w:lang w:eastAsia="ar-SA"/>
              </w:rPr>
            </w:pPr>
            <w:r>
              <w:rPr>
                <w:rFonts w:ascii="Arial" w:hAnsi="Arial" w:cs="Arial"/>
                <w:lang w:eastAsia="ar-SA"/>
              </w:rPr>
              <w:t xml:space="preserve">BLOQUE F.P.V. –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Reunión del Consejo Ejecutivo de Asociación Latinoamericana de las Facultades y Escuelas de Contaduría y Administración (ALAFEC).</w:t>
            </w:r>
          </w:p>
        </w:tc>
      </w:tr>
      <w:tr w:rsidR="003F6D75" w:rsidRPr="00807F5F" w:rsidTr="00035A56">
        <w:tc>
          <w:tcPr>
            <w:tcW w:w="2410" w:type="dxa"/>
          </w:tcPr>
          <w:p w:rsidR="001E3B34" w:rsidRDefault="003F6D75" w:rsidP="001E3B34">
            <w:pPr>
              <w:pStyle w:val="Sinespaciado"/>
              <w:jc w:val="center"/>
              <w:rPr>
                <w:rFonts w:ascii="Arial" w:hAnsi="Arial" w:cs="Arial"/>
                <w:lang w:eastAsia="ar-SA"/>
              </w:rPr>
            </w:pPr>
            <w:r>
              <w:rPr>
                <w:rFonts w:ascii="Arial" w:hAnsi="Arial" w:cs="Arial"/>
                <w:lang w:eastAsia="ar-SA"/>
              </w:rPr>
              <w:t>ASUNTO Nº 241/19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3F6D75" w:rsidRDefault="003F6D75" w:rsidP="003F6D75">
            <w:pPr>
              <w:pStyle w:val="Sinespaciado"/>
              <w:jc w:val="center"/>
              <w:rPr>
                <w:rFonts w:ascii="Arial" w:hAnsi="Arial" w:cs="Arial"/>
                <w:lang w:eastAsia="ar-SA"/>
              </w:rPr>
            </w:pPr>
          </w:p>
        </w:tc>
        <w:tc>
          <w:tcPr>
            <w:tcW w:w="8364" w:type="dxa"/>
          </w:tcPr>
          <w:p w:rsidR="003F6D75" w:rsidRDefault="003F6D75" w:rsidP="003F6D75">
            <w:pPr>
              <w:ind w:left="132" w:right="132"/>
              <w:jc w:val="both"/>
              <w:rPr>
                <w:rFonts w:ascii="Arial" w:hAnsi="Arial" w:cs="Arial"/>
                <w:lang w:eastAsia="ar-SA"/>
              </w:rPr>
            </w:pPr>
            <w:r>
              <w:rPr>
                <w:rFonts w:ascii="Arial" w:hAnsi="Arial" w:cs="Arial"/>
                <w:lang w:eastAsia="ar-SA"/>
              </w:rPr>
              <w:t xml:space="preserve">P.E.P. Mensaje Nº 11/19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incorporando a la Ley Provincial. 322 el artículo 2º Bis, (“Día </w:t>
            </w:r>
            <w:proofErr w:type="spellStart"/>
            <w:r>
              <w:rPr>
                <w:rFonts w:ascii="Arial" w:hAnsi="Arial" w:cs="Arial"/>
                <w:lang w:eastAsia="ar-SA"/>
              </w:rPr>
              <w:t>Pcial</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los Trabajadores de la Sanidad”).</w:t>
            </w:r>
          </w:p>
        </w:tc>
      </w:tr>
      <w:tr w:rsidR="00E7377B" w:rsidRPr="00807F5F" w:rsidTr="00035A56">
        <w:tc>
          <w:tcPr>
            <w:tcW w:w="2410" w:type="dxa"/>
          </w:tcPr>
          <w:p w:rsidR="001E3B34" w:rsidRDefault="00E7377B" w:rsidP="001E3B34">
            <w:pPr>
              <w:pStyle w:val="Sinespaciado"/>
              <w:jc w:val="center"/>
              <w:rPr>
                <w:rFonts w:ascii="Arial" w:hAnsi="Arial" w:cs="Arial"/>
                <w:lang w:eastAsia="ar-SA"/>
              </w:rPr>
            </w:pPr>
            <w:r>
              <w:rPr>
                <w:rFonts w:ascii="Arial" w:hAnsi="Arial" w:cs="Arial"/>
                <w:lang w:eastAsia="ar-SA"/>
              </w:rPr>
              <w:t>ASUNTO Nº 242/19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E7377B" w:rsidRDefault="00E7377B" w:rsidP="00E7377B">
            <w:pPr>
              <w:pStyle w:val="Sinespaciado"/>
              <w:jc w:val="center"/>
              <w:rPr>
                <w:rFonts w:ascii="Arial" w:hAnsi="Arial" w:cs="Arial"/>
                <w:lang w:eastAsia="ar-SA"/>
              </w:rPr>
            </w:pPr>
          </w:p>
        </w:tc>
        <w:tc>
          <w:tcPr>
            <w:tcW w:w="8364" w:type="dxa"/>
          </w:tcPr>
          <w:p w:rsidR="00E7377B" w:rsidRDefault="00E7377B" w:rsidP="003F6D75">
            <w:pPr>
              <w:ind w:left="132" w:right="132"/>
              <w:jc w:val="both"/>
              <w:rPr>
                <w:rFonts w:ascii="Arial" w:hAnsi="Arial" w:cs="Arial"/>
                <w:lang w:eastAsia="ar-SA"/>
              </w:rPr>
            </w:pPr>
            <w:r>
              <w:rPr>
                <w:rFonts w:ascii="Arial" w:hAnsi="Arial" w:cs="Arial"/>
                <w:lang w:eastAsia="ar-SA"/>
              </w:rPr>
              <w:t xml:space="preserve">DICTAMEN DE COMISIONES NROS. 1, 5 Y 2 EN MAYORIA S/As. Nº 067/19 (BLOQUE M.P.F. </w:t>
            </w:r>
            <w:proofErr w:type="spellStart"/>
            <w:r>
              <w:rPr>
                <w:rFonts w:ascii="Arial" w:hAnsi="Arial" w:cs="Arial"/>
                <w:lang w:eastAsia="ar-SA"/>
              </w:rPr>
              <w:t>Proy</w:t>
            </w:r>
            <w:proofErr w:type="spellEnd"/>
            <w:r>
              <w:rPr>
                <w:rFonts w:ascii="Arial" w:hAnsi="Arial" w:cs="Arial"/>
                <w:lang w:eastAsia="ar-SA"/>
              </w:rPr>
              <w:t xml:space="preserve">. de Ley derogando el art. 6º de la Ley </w:t>
            </w:r>
            <w:proofErr w:type="spellStart"/>
            <w:r>
              <w:rPr>
                <w:rFonts w:ascii="Arial" w:hAnsi="Arial" w:cs="Arial"/>
                <w:lang w:eastAsia="ar-SA"/>
              </w:rPr>
              <w:t>Pcial</w:t>
            </w:r>
            <w:proofErr w:type="spellEnd"/>
            <w:r>
              <w:rPr>
                <w:rFonts w:ascii="Arial" w:hAnsi="Arial" w:cs="Arial"/>
                <w:lang w:eastAsia="ar-SA"/>
              </w:rPr>
              <w:t xml:space="preserve"> 1210-Régimen de Jubilación y Pensiones para el Personal de los tres Poderes del Estado Provincial).</w:t>
            </w:r>
          </w:p>
        </w:tc>
      </w:tr>
      <w:tr w:rsidR="000224C2" w:rsidRPr="00807F5F" w:rsidTr="00035A56">
        <w:tc>
          <w:tcPr>
            <w:tcW w:w="2410" w:type="dxa"/>
          </w:tcPr>
          <w:p w:rsidR="001E3B34" w:rsidRDefault="000224C2" w:rsidP="001E3B34">
            <w:pPr>
              <w:pStyle w:val="Sinespaciado"/>
              <w:jc w:val="center"/>
              <w:rPr>
                <w:rFonts w:ascii="Arial" w:hAnsi="Arial" w:cs="Arial"/>
                <w:lang w:eastAsia="ar-SA"/>
              </w:rPr>
            </w:pPr>
            <w:r>
              <w:rPr>
                <w:rFonts w:ascii="Arial" w:hAnsi="Arial" w:cs="Arial"/>
                <w:lang w:eastAsia="ar-SA"/>
              </w:rPr>
              <w:t>ASUNTO Nº 243/19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0224C2" w:rsidRDefault="000224C2" w:rsidP="00C27C06">
            <w:pPr>
              <w:pStyle w:val="Sinespaciado"/>
              <w:jc w:val="center"/>
              <w:rPr>
                <w:rFonts w:ascii="Arial" w:hAnsi="Arial" w:cs="Arial"/>
                <w:lang w:eastAsia="ar-SA"/>
              </w:rPr>
            </w:pPr>
          </w:p>
        </w:tc>
        <w:tc>
          <w:tcPr>
            <w:tcW w:w="8364" w:type="dxa"/>
          </w:tcPr>
          <w:p w:rsidR="000224C2" w:rsidRDefault="000224C2" w:rsidP="00CC7D91">
            <w:pPr>
              <w:ind w:left="132"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adjunte planos e informe sobre el territorio declarado de Utilidad Pública y sujeto a expropiación de la Sección R, parcela 43 del Departamento de Ushuaia, con Matrícula II-B-13 y número de Partida 58043</w:t>
            </w:r>
            <w:r w:rsidR="00CC7D91">
              <w:rPr>
                <w:rFonts w:ascii="Arial" w:hAnsi="Arial" w:cs="Arial"/>
                <w:lang w:eastAsia="ar-SA"/>
              </w:rPr>
              <w:t>, y otros ítems.</w:t>
            </w:r>
            <w:r>
              <w:rPr>
                <w:rFonts w:ascii="Arial" w:hAnsi="Arial" w:cs="Arial"/>
                <w:lang w:eastAsia="ar-SA"/>
              </w:rPr>
              <w:t>.</w:t>
            </w:r>
          </w:p>
        </w:tc>
      </w:tr>
      <w:tr w:rsidR="000224C2" w:rsidRPr="00807F5F" w:rsidTr="00035A56">
        <w:tc>
          <w:tcPr>
            <w:tcW w:w="2410" w:type="dxa"/>
          </w:tcPr>
          <w:p w:rsidR="001E3B34" w:rsidRDefault="000224C2" w:rsidP="001E3B34">
            <w:pPr>
              <w:pStyle w:val="Sinespaciado"/>
              <w:jc w:val="center"/>
              <w:rPr>
                <w:rFonts w:ascii="Arial" w:hAnsi="Arial" w:cs="Arial"/>
                <w:lang w:eastAsia="ar-SA"/>
              </w:rPr>
            </w:pPr>
            <w:r>
              <w:rPr>
                <w:rFonts w:ascii="Arial" w:hAnsi="Arial" w:cs="Arial"/>
                <w:lang w:eastAsia="ar-SA"/>
              </w:rPr>
              <w:t>ASUNTO Nº 244/19</w:t>
            </w:r>
            <w:r w:rsidR="001E3B34">
              <w:rPr>
                <w:rFonts w:ascii="Arial" w:hAnsi="Arial" w:cs="Arial"/>
                <w:lang w:eastAsia="ar-SA"/>
              </w:rPr>
              <w:t xml:space="preserve"> </w:t>
            </w:r>
          </w:p>
          <w:p w:rsidR="001E3B34" w:rsidRDefault="001E3B34" w:rsidP="001E3B34">
            <w:pPr>
              <w:pStyle w:val="Sinespaciado"/>
              <w:jc w:val="center"/>
              <w:rPr>
                <w:rFonts w:ascii="Arial" w:hAnsi="Arial" w:cs="Arial"/>
                <w:b/>
                <w:lang w:eastAsia="ar-SA"/>
              </w:rPr>
            </w:pPr>
            <w:r>
              <w:rPr>
                <w:rFonts w:ascii="Arial" w:hAnsi="Arial" w:cs="Arial"/>
                <w:b/>
                <w:lang w:eastAsia="ar-SA"/>
              </w:rPr>
              <w:t>P/R</w:t>
            </w:r>
          </w:p>
          <w:p w:rsidR="000224C2" w:rsidRDefault="000224C2" w:rsidP="00C27C06">
            <w:pPr>
              <w:pStyle w:val="Sinespaciado"/>
              <w:jc w:val="center"/>
              <w:rPr>
                <w:rFonts w:ascii="Arial" w:hAnsi="Arial" w:cs="Arial"/>
                <w:lang w:eastAsia="ar-SA"/>
              </w:rPr>
            </w:pPr>
          </w:p>
        </w:tc>
        <w:tc>
          <w:tcPr>
            <w:tcW w:w="8364" w:type="dxa"/>
          </w:tcPr>
          <w:p w:rsidR="000224C2" w:rsidRDefault="000224C2" w:rsidP="000224C2">
            <w:pPr>
              <w:ind w:left="132"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prorrogando</w:t>
            </w:r>
            <w:proofErr w:type="gramEnd"/>
            <w:r>
              <w:rPr>
                <w:rFonts w:ascii="Arial" w:hAnsi="Arial" w:cs="Arial"/>
                <w:lang w:eastAsia="ar-SA"/>
              </w:rPr>
              <w:t xml:space="preserve"> la vigencia de la Resolución de Cámara Nº 082/18 (Comisión Especial para el análisis del </w:t>
            </w:r>
            <w:proofErr w:type="spellStart"/>
            <w:r>
              <w:rPr>
                <w:rFonts w:ascii="Arial" w:hAnsi="Arial" w:cs="Arial"/>
                <w:lang w:eastAsia="ar-SA"/>
              </w:rPr>
              <w:t>Proy</w:t>
            </w:r>
            <w:proofErr w:type="spellEnd"/>
            <w:r>
              <w:rPr>
                <w:rFonts w:ascii="Arial" w:hAnsi="Arial" w:cs="Arial"/>
                <w:lang w:eastAsia="ar-SA"/>
              </w:rPr>
              <w:t>. de Ley de Suelo).</w:t>
            </w:r>
          </w:p>
        </w:tc>
      </w:tr>
      <w:tr w:rsidR="000224C2" w:rsidRPr="00807F5F" w:rsidTr="00035A56">
        <w:tc>
          <w:tcPr>
            <w:tcW w:w="2410" w:type="dxa"/>
          </w:tcPr>
          <w:p w:rsidR="00583E6F" w:rsidRDefault="000224C2" w:rsidP="00583E6F">
            <w:pPr>
              <w:pStyle w:val="Sinespaciado"/>
              <w:jc w:val="center"/>
              <w:rPr>
                <w:rFonts w:ascii="Arial" w:hAnsi="Arial" w:cs="Arial"/>
                <w:lang w:eastAsia="ar-SA"/>
              </w:rPr>
            </w:pPr>
            <w:r>
              <w:rPr>
                <w:rFonts w:ascii="Arial" w:hAnsi="Arial" w:cs="Arial"/>
                <w:lang w:eastAsia="ar-SA"/>
              </w:rPr>
              <w:t>ASUNTO Nº 245/19</w:t>
            </w:r>
            <w:r w:rsidR="00583E6F">
              <w:rPr>
                <w:rFonts w:ascii="Arial" w:hAnsi="Arial" w:cs="Arial"/>
                <w:lang w:eastAsia="ar-SA"/>
              </w:rPr>
              <w:t xml:space="preserve"> </w:t>
            </w:r>
          </w:p>
          <w:p w:rsidR="00583E6F" w:rsidRDefault="00583E6F" w:rsidP="00583E6F">
            <w:pPr>
              <w:pStyle w:val="Sinespaciado"/>
              <w:jc w:val="center"/>
              <w:rPr>
                <w:rFonts w:ascii="Arial" w:hAnsi="Arial" w:cs="Arial"/>
                <w:b/>
                <w:lang w:eastAsia="ar-SA"/>
              </w:rPr>
            </w:pPr>
            <w:r>
              <w:rPr>
                <w:rFonts w:ascii="Arial" w:hAnsi="Arial" w:cs="Arial"/>
                <w:b/>
                <w:lang w:eastAsia="ar-SA"/>
              </w:rPr>
              <w:t>P/R</w:t>
            </w:r>
          </w:p>
          <w:p w:rsidR="000224C2" w:rsidRDefault="000224C2" w:rsidP="00C27C06">
            <w:pPr>
              <w:pStyle w:val="Sinespaciado"/>
              <w:jc w:val="center"/>
              <w:rPr>
                <w:rFonts w:ascii="Arial" w:hAnsi="Arial" w:cs="Arial"/>
                <w:lang w:eastAsia="ar-SA"/>
              </w:rPr>
            </w:pPr>
          </w:p>
          <w:p w:rsidR="00035A56" w:rsidRDefault="00035A56" w:rsidP="00C27C06">
            <w:pPr>
              <w:pStyle w:val="Sinespaciado"/>
              <w:jc w:val="center"/>
              <w:rPr>
                <w:rFonts w:ascii="Arial" w:hAnsi="Arial" w:cs="Arial"/>
                <w:lang w:eastAsia="ar-SA"/>
              </w:rPr>
            </w:pPr>
          </w:p>
          <w:p w:rsidR="00035A56" w:rsidRDefault="00035A56" w:rsidP="00C27C06">
            <w:pPr>
              <w:pStyle w:val="Sinespaciado"/>
              <w:jc w:val="center"/>
              <w:rPr>
                <w:rFonts w:ascii="Arial" w:hAnsi="Arial" w:cs="Arial"/>
                <w:lang w:eastAsia="ar-SA"/>
              </w:rPr>
            </w:pPr>
          </w:p>
          <w:p w:rsidR="00035A56" w:rsidRDefault="00035A56" w:rsidP="00C27C06">
            <w:pPr>
              <w:pStyle w:val="Sinespaciado"/>
              <w:jc w:val="center"/>
              <w:rPr>
                <w:rFonts w:ascii="Arial" w:hAnsi="Arial" w:cs="Arial"/>
                <w:lang w:eastAsia="ar-SA"/>
              </w:rPr>
            </w:pPr>
          </w:p>
        </w:tc>
        <w:tc>
          <w:tcPr>
            <w:tcW w:w="8364" w:type="dxa"/>
          </w:tcPr>
          <w:p w:rsidR="000224C2" w:rsidRDefault="000224C2" w:rsidP="003F6D75">
            <w:pPr>
              <w:ind w:left="132"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relación a los Canales Públicos de Televisión de la Provincia</w:t>
            </w:r>
            <w:r w:rsidR="00CC7D91">
              <w:rPr>
                <w:rFonts w:ascii="Arial" w:hAnsi="Arial" w:cs="Arial"/>
                <w:lang w:eastAsia="ar-SA"/>
              </w:rPr>
              <w:t>., y otros ítems.</w:t>
            </w:r>
          </w:p>
        </w:tc>
      </w:tr>
      <w:tr w:rsidR="000224C2" w:rsidRPr="00807F5F" w:rsidTr="00035A56">
        <w:tc>
          <w:tcPr>
            <w:tcW w:w="2410" w:type="dxa"/>
          </w:tcPr>
          <w:p w:rsidR="00583E6F" w:rsidRDefault="000224C2" w:rsidP="00583E6F">
            <w:pPr>
              <w:pStyle w:val="Sinespaciado"/>
              <w:jc w:val="center"/>
              <w:rPr>
                <w:rFonts w:ascii="Arial" w:hAnsi="Arial" w:cs="Arial"/>
                <w:lang w:eastAsia="ar-SA"/>
              </w:rPr>
            </w:pPr>
            <w:r>
              <w:rPr>
                <w:rFonts w:ascii="Arial" w:hAnsi="Arial" w:cs="Arial"/>
                <w:lang w:eastAsia="ar-SA"/>
              </w:rPr>
              <w:lastRenderedPageBreak/>
              <w:t>ASUNTO Nº 246/19</w:t>
            </w:r>
            <w:r w:rsidR="00583E6F">
              <w:rPr>
                <w:rFonts w:ascii="Arial" w:hAnsi="Arial" w:cs="Arial"/>
                <w:lang w:eastAsia="ar-SA"/>
              </w:rPr>
              <w:t xml:space="preserve"> </w:t>
            </w:r>
          </w:p>
          <w:p w:rsidR="00583E6F" w:rsidRDefault="00583E6F" w:rsidP="00583E6F">
            <w:pPr>
              <w:pStyle w:val="Sinespaciado"/>
              <w:jc w:val="center"/>
              <w:rPr>
                <w:rFonts w:ascii="Arial" w:hAnsi="Arial" w:cs="Arial"/>
                <w:b/>
                <w:lang w:eastAsia="ar-SA"/>
              </w:rPr>
            </w:pPr>
            <w:r>
              <w:rPr>
                <w:rFonts w:ascii="Arial" w:hAnsi="Arial" w:cs="Arial"/>
                <w:b/>
                <w:lang w:eastAsia="ar-SA"/>
              </w:rPr>
              <w:t>P/R</w:t>
            </w:r>
          </w:p>
          <w:p w:rsidR="000224C2" w:rsidRDefault="000224C2" w:rsidP="00C27C06">
            <w:pPr>
              <w:pStyle w:val="Sinespaciado"/>
              <w:jc w:val="center"/>
              <w:rPr>
                <w:rFonts w:ascii="Arial" w:hAnsi="Arial" w:cs="Arial"/>
                <w:lang w:eastAsia="ar-SA"/>
              </w:rPr>
            </w:pPr>
          </w:p>
        </w:tc>
        <w:tc>
          <w:tcPr>
            <w:tcW w:w="8364" w:type="dxa"/>
          </w:tcPr>
          <w:p w:rsidR="000224C2" w:rsidRDefault="00CC7D91" w:rsidP="00CC7D91">
            <w:pPr>
              <w:ind w:left="132" w:right="132"/>
              <w:jc w:val="both"/>
              <w:rPr>
                <w:rFonts w:ascii="Arial" w:hAnsi="Arial" w:cs="Arial"/>
                <w:lang w:eastAsia="ar-SA"/>
              </w:rPr>
            </w:pPr>
            <w:r>
              <w:rPr>
                <w:rFonts w:ascii="Arial" w:hAnsi="Arial" w:cs="Arial"/>
                <w:lang w:eastAsia="ar-SA"/>
              </w:rPr>
              <w:t xml:space="preserve">BLOQUE U.C.R.-CAMBIEMOS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situación de revista que se encuentra el personal de enfermería de la </w:t>
            </w:r>
            <w:proofErr w:type="spellStart"/>
            <w:r>
              <w:rPr>
                <w:rFonts w:ascii="Arial" w:hAnsi="Arial" w:cs="Arial"/>
                <w:lang w:eastAsia="ar-SA"/>
              </w:rPr>
              <w:t>Pcia</w:t>
            </w:r>
            <w:proofErr w:type="spellEnd"/>
            <w:r>
              <w:rPr>
                <w:rFonts w:ascii="Arial" w:hAnsi="Arial" w:cs="Arial"/>
                <w:lang w:eastAsia="ar-SA"/>
              </w:rPr>
              <w:t>., y otros ítems.</w:t>
            </w:r>
          </w:p>
        </w:tc>
      </w:tr>
      <w:tr w:rsidR="000224C2" w:rsidRPr="00807F5F" w:rsidTr="00035A56">
        <w:tc>
          <w:tcPr>
            <w:tcW w:w="2410" w:type="dxa"/>
          </w:tcPr>
          <w:p w:rsidR="00583E6F" w:rsidRDefault="000224C2" w:rsidP="00583E6F">
            <w:pPr>
              <w:pStyle w:val="Sinespaciado"/>
              <w:jc w:val="center"/>
              <w:rPr>
                <w:rFonts w:ascii="Arial" w:hAnsi="Arial" w:cs="Arial"/>
                <w:lang w:eastAsia="ar-SA"/>
              </w:rPr>
            </w:pPr>
            <w:r>
              <w:rPr>
                <w:rFonts w:ascii="Arial" w:hAnsi="Arial" w:cs="Arial"/>
                <w:lang w:eastAsia="ar-SA"/>
              </w:rPr>
              <w:t>ASUNTO Nº 247/19</w:t>
            </w:r>
            <w:r w:rsidR="00583E6F">
              <w:rPr>
                <w:rFonts w:ascii="Arial" w:hAnsi="Arial" w:cs="Arial"/>
                <w:lang w:eastAsia="ar-SA"/>
              </w:rPr>
              <w:t xml:space="preserve"> </w:t>
            </w:r>
          </w:p>
          <w:p w:rsidR="00583E6F" w:rsidRDefault="00583E6F" w:rsidP="00583E6F">
            <w:pPr>
              <w:pStyle w:val="Sinespaciado"/>
              <w:jc w:val="center"/>
              <w:rPr>
                <w:rFonts w:ascii="Arial" w:hAnsi="Arial" w:cs="Arial"/>
                <w:b/>
                <w:lang w:eastAsia="ar-SA"/>
              </w:rPr>
            </w:pPr>
            <w:r>
              <w:rPr>
                <w:rFonts w:ascii="Arial" w:hAnsi="Arial" w:cs="Arial"/>
                <w:b/>
                <w:lang w:eastAsia="ar-SA"/>
              </w:rPr>
              <w:t>P/R</w:t>
            </w:r>
          </w:p>
          <w:p w:rsidR="000224C2" w:rsidRDefault="000224C2" w:rsidP="00C27C06">
            <w:pPr>
              <w:pStyle w:val="Sinespaciado"/>
              <w:jc w:val="center"/>
              <w:rPr>
                <w:rFonts w:ascii="Arial" w:hAnsi="Arial" w:cs="Arial"/>
                <w:lang w:eastAsia="ar-SA"/>
              </w:rPr>
            </w:pPr>
          </w:p>
        </w:tc>
        <w:tc>
          <w:tcPr>
            <w:tcW w:w="8364" w:type="dxa"/>
          </w:tcPr>
          <w:p w:rsidR="000224C2" w:rsidRDefault="00C27C06" w:rsidP="003F6D75">
            <w:pPr>
              <w:ind w:left="132"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w:t>
            </w:r>
            <w:r w:rsidR="008B3840">
              <w:rPr>
                <w:rFonts w:ascii="Arial" w:hAnsi="Arial" w:cs="Arial"/>
                <w:lang w:eastAsia="ar-SA"/>
              </w:rPr>
              <w:t>Resol. declarando de I</w:t>
            </w:r>
            <w:r w:rsidR="00F238EC">
              <w:rPr>
                <w:rFonts w:ascii="Arial" w:hAnsi="Arial" w:cs="Arial"/>
                <w:lang w:eastAsia="ar-SA"/>
              </w:rPr>
              <w:t>nter</w:t>
            </w:r>
            <w:r w:rsidR="008B3840">
              <w:rPr>
                <w:rFonts w:ascii="Arial" w:hAnsi="Arial" w:cs="Arial"/>
                <w:lang w:eastAsia="ar-SA"/>
              </w:rPr>
              <w:t>és P</w:t>
            </w:r>
            <w:r w:rsidR="00F238EC">
              <w:rPr>
                <w:rFonts w:ascii="Arial" w:hAnsi="Arial" w:cs="Arial"/>
                <w:lang w:eastAsia="ar-SA"/>
              </w:rPr>
              <w:t>rovincial la participación de los alumnos que representan a nuestra provincia en la competencia “Concurso: Copa Robótica 2019”</w:t>
            </w:r>
          </w:p>
        </w:tc>
      </w:tr>
      <w:tr w:rsidR="00583E6F" w:rsidRPr="00807F5F" w:rsidTr="00035A56">
        <w:tc>
          <w:tcPr>
            <w:tcW w:w="2410" w:type="dxa"/>
          </w:tcPr>
          <w:p w:rsidR="00583E6F" w:rsidRDefault="00583E6F" w:rsidP="00583E6F">
            <w:pPr>
              <w:pStyle w:val="Sinespaciado"/>
              <w:jc w:val="center"/>
              <w:rPr>
                <w:rFonts w:ascii="Arial" w:hAnsi="Arial" w:cs="Arial"/>
                <w:lang w:eastAsia="ar-SA"/>
              </w:rPr>
            </w:pPr>
            <w:r w:rsidRPr="00290425">
              <w:rPr>
                <w:rFonts w:ascii="Arial" w:hAnsi="Arial" w:cs="Arial"/>
                <w:lang w:eastAsia="ar-SA"/>
              </w:rPr>
              <w:t>ASUNTO Nº 24</w:t>
            </w:r>
            <w:r>
              <w:rPr>
                <w:rFonts w:ascii="Arial" w:hAnsi="Arial" w:cs="Arial"/>
                <w:lang w:eastAsia="ar-SA"/>
              </w:rPr>
              <w:t>8</w:t>
            </w:r>
            <w:r w:rsidRPr="00290425">
              <w:rPr>
                <w:rFonts w:ascii="Arial" w:hAnsi="Arial" w:cs="Arial"/>
                <w:lang w:eastAsia="ar-SA"/>
              </w:rPr>
              <w:t xml:space="preserve">/19 </w:t>
            </w:r>
          </w:p>
          <w:p w:rsidR="00DB487B" w:rsidRDefault="00DB487B" w:rsidP="00583E6F">
            <w:pPr>
              <w:pStyle w:val="Sinespaciado"/>
              <w:jc w:val="center"/>
              <w:rPr>
                <w:rFonts w:ascii="Arial" w:hAnsi="Arial" w:cs="Arial"/>
                <w:b/>
                <w:lang w:eastAsia="ar-SA"/>
              </w:rPr>
            </w:pPr>
            <w:r>
              <w:rPr>
                <w:rFonts w:ascii="Arial" w:hAnsi="Arial" w:cs="Arial"/>
                <w:b/>
                <w:lang w:eastAsia="ar-SA"/>
              </w:rPr>
              <w:t>Com. 5</w:t>
            </w:r>
          </w:p>
          <w:p w:rsidR="00DB487B" w:rsidRPr="00DB487B" w:rsidRDefault="00DB487B" w:rsidP="00583E6F">
            <w:pPr>
              <w:pStyle w:val="Sinespaciado"/>
              <w:jc w:val="center"/>
              <w:rPr>
                <w:rFonts w:ascii="Arial" w:hAnsi="Arial" w:cs="Arial"/>
                <w:b/>
                <w:lang w:eastAsia="ar-SA"/>
              </w:rPr>
            </w:pPr>
          </w:p>
        </w:tc>
        <w:tc>
          <w:tcPr>
            <w:tcW w:w="8364" w:type="dxa"/>
          </w:tcPr>
          <w:p w:rsidR="00583E6F" w:rsidRDefault="00DB487B" w:rsidP="00070AF6">
            <w:pPr>
              <w:pStyle w:val="Sinespaciado"/>
              <w:ind w:left="93" w:right="132"/>
              <w:jc w:val="both"/>
              <w:rPr>
                <w:rFonts w:ascii="Arial" w:hAnsi="Arial" w:cs="Arial"/>
                <w:lang w:eastAsia="ar-SA"/>
              </w:rPr>
            </w:pPr>
            <w:r>
              <w:rPr>
                <w:rFonts w:ascii="Arial" w:hAnsi="Arial" w:cs="Arial"/>
                <w:lang w:eastAsia="ar-SA"/>
              </w:rPr>
              <w:t xml:space="preserve">P.E.P. Nota Nº 118/19 dando cumplimiento a lo dispuesto en la Ley Provincial Nº 1015, art. 67, sobre la tramitación del </w:t>
            </w:r>
            <w:proofErr w:type="spellStart"/>
            <w:r>
              <w:rPr>
                <w:rFonts w:ascii="Arial" w:hAnsi="Arial" w:cs="Arial"/>
                <w:lang w:eastAsia="ar-SA"/>
              </w:rPr>
              <w:t>Expte</w:t>
            </w:r>
            <w:proofErr w:type="spellEnd"/>
            <w:r>
              <w:rPr>
                <w:rFonts w:ascii="Arial" w:hAnsi="Arial" w:cs="Arial"/>
                <w:lang w:eastAsia="ar-SA"/>
              </w:rPr>
              <w:t xml:space="preserve">. Nº 12410-JG/18 dando en cesión en comodato de la parcela 16 macizo 111, sección J del Departamento Ushuaia a la Asociación Cruz Roja Argentina. </w:t>
            </w:r>
          </w:p>
          <w:p w:rsidR="00070AF6" w:rsidRDefault="00070AF6" w:rsidP="00070AF6">
            <w:pPr>
              <w:pStyle w:val="Sinespaciado"/>
              <w:ind w:left="93" w:right="132"/>
              <w:jc w:val="both"/>
              <w:rPr>
                <w:rFonts w:ascii="Arial" w:hAnsi="Arial" w:cs="Arial"/>
                <w:lang w:eastAsia="ar-SA"/>
              </w:rPr>
            </w:pPr>
          </w:p>
        </w:tc>
      </w:tr>
      <w:tr w:rsidR="00583E6F" w:rsidRPr="00807F5F" w:rsidTr="00035A56">
        <w:tc>
          <w:tcPr>
            <w:tcW w:w="2410" w:type="dxa"/>
          </w:tcPr>
          <w:p w:rsidR="00DB487B" w:rsidRDefault="00DB487B" w:rsidP="00DB487B">
            <w:pPr>
              <w:pStyle w:val="Sinespaciado"/>
              <w:jc w:val="center"/>
              <w:rPr>
                <w:rFonts w:ascii="Arial" w:hAnsi="Arial" w:cs="Arial"/>
                <w:lang w:eastAsia="ar-SA"/>
              </w:rPr>
            </w:pPr>
            <w:r w:rsidRPr="00290425">
              <w:rPr>
                <w:rFonts w:ascii="Arial" w:hAnsi="Arial" w:cs="Arial"/>
                <w:lang w:eastAsia="ar-SA"/>
              </w:rPr>
              <w:t>ASUNTO Nº 24</w:t>
            </w:r>
            <w:r>
              <w:rPr>
                <w:rFonts w:ascii="Arial" w:hAnsi="Arial" w:cs="Arial"/>
                <w:lang w:eastAsia="ar-SA"/>
              </w:rPr>
              <w:t>9</w:t>
            </w:r>
            <w:r w:rsidRPr="00290425">
              <w:rPr>
                <w:rFonts w:ascii="Arial" w:hAnsi="Arial" w:cs="Arial"/>
                <w:lang w:eastAsia="ar-SA"/>
              </w:rPr>
              <w:t xml:space="preserve">/19 </w:t>
            </w:r>
          </w:p>
          <w:p w:rsidR="00583E6F" w:rsidRPr="00290425" w:rsidRDefault="003E1559" w:rsidP="008D74C1">
            <w:pPr>
              <w:pStyle w:val="Sinespaciado"/>
              <w:jc w:val="center"/>
              <w:rPr>
                <w:rFonts w:ascii="Arial" w:hAnsi="Arial" w:cs="Arial"/>
                <w:b/>
                <w:lang w:eastAsia="ar-SA"/>
              </w:rPr>
            </w:pPr>
            <w:r>
              <w:rPr>
                <w:rFonts w:ascii="Arial" w:hAnsi="Arial" w:cs="Arial"/>
                <w:b/>
                <w:lang w:eastAsia="ar-SA"/>
              </w:rPr>
              <w:t>Com. 2</w:t>
            </w:r>
            <w:r w:rsidR="00F4138D">
              <w:rPr>
                <w:rFonts w:ascii="Arial" w:hAnsi="Arial" w:cs="Arial"/>
                <w:b/>
                <w:lang w:eastAsia="ar-SA"/>
              </w:rPr>
              <w:t xml:space="preserve"> y 5</w:t>
            </w:r>
            <w:bookmarkStart w:id="0" w:name="_GoBack"/>
            <w:bookmarkEnd w:id="0"/>
          </w:p>
        </w:tc>
        <w:tc>
          <w:tcPr>
            <w:tcW w:w="8364" w:type="dxa"/>
          </w:tcPr>
          <w:p w:rsidR="00583E6F" w:rsidRPr="00F4138D" w:rsidRDefault="00DB487B" w:rsidP="003F6D75">
            <w:pPr>
              <w:ind w:left="132" w:right="132"/>
              <w:jc w:val="both"/>
              <w:rPr>
                <w:rFonts w:ascii="Arial" w:hAnsi="Arial" w:cs="Arial"/>
                <w:b/>
                <w:lang w:eastAsia="ar-SA"/>
              </w:rPr>
            </w:pPr>
            <w:r>
              <w:rPr>
                <w:rFonts w:ascii="Arial" w:hAnsi="Arial" w:cs="Arial"/>
                <w:lang w:eastAsia="ar-SA"/>
              </w:rPr>
              <w:t xml:space="preserve">BLOQUES U.C.R.-CAMBIEMOS y F.P.V.-P.J.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“Financiamiento Económico de la Asociación Civil </w:t>
            </w:r>
            <w:proofErr w:type="spellStart"/>
            <w:r>
              <w:rPr>
                <w:rFonts w:ascii="Arial" w:hAnsi="Arial" w:cs="Arial"/>
                <w:lang w:eastAsia="ar-SA"/>
              </w:rPr>
              <w:t>Reencontrandonos</w:t>
            </w:r>
            <w:proofErr w:type="spellEnd"/>
            <w:r>
              <w:rPr>
                <w:rFonts w:ascii="Arial" w:hAnsi="Arial" w:cs="Arial"/>
                <w:lang w:eastAsia="ar-SA"/>
              </w:rPr>
              <w:t>”.</w:t>
            </w:r>
            <w:r w:rsidR="00F4138D">
              <w:rPr>
                <w:rFonts w:ascii="Arial" w:hAnsi="Arial" w:cs="Arial"/>
                <w:lang w:eastAsia="ar-SA"/>
              </w:rPr>
              <w:t xml:space="preserve"> </w:t>
            </w:r>
            <w:r w:rsidR="00F4138D">
              <w:rPr>
                <w:rFonts w:ascii="Arial" w:hAnsi="Arial" w:cs="Arial"/>
                <w:b/>
                <w:lang w:eastAsia="ar-SA"/>
              </w:rPr>
              <w:t>(En Sesión Ordinaria del día 03/07/20 se gira también a la Comisión N° 5)</w:t>
            </w:r>
          </w:p>
        </w:tc>
      </w:tr>
      <w:tr w:rsidR="00EC1798" w:rsidRPr="00807F5F" w:rsidTr="00035A56">
        <w:tc>
          <w:tcPr>
            <w:tcW w:w="2410" w:type="dxa"/>
          </w:tcPr>
          <w:p w:rsidR="00901485" w:rsidRDefault="00EC1798" w:rsidP="00901485">
            <w:pPr>
              <w:spacing w:after="0"/>
              <w:jc w:val="center"/>
              <w:rPr>
                <w:rFonts w:ascii="Arial" w:hAnsi="Arial" w:cs="Arial"/>
                <w:lang w:eastAsia="ar-SA"/>
              </w:rPr>
            </w:pPr>
            <w:r>
              <w:rPr>
                <w:rFonts w:ascii="Arial" w:hAnsi="Arial" w:cs="Arial"/>
                <w:lang w:eastAsia="ar-SA"/>
              </w:rPr>
              <w:t>ASUNTO Nº 250</w:t>
            </w:r>
            <w:r w:rsidRPr="00791259">
              <w:rPr>
                <w:rFonts w:ascii="Arial" w:hAnsi="Arial" w:cs="Arial"/>
                <w:lang w:eastAsia="ar-SA"/>
              </w:rPr>
              <w:t>/19</w:t>
            </w:r>
          </w:p>
          <w:p w:rsidR="00901485" w:rsidRDefault="00901485" w:rsidP="00901485">
            <w:pPr>
              <w:spacing w:after="0"/>
              <w:jc w:val="center"/>
              <w:rPr>
                <w:rFonts w:ascii="Arial" w:hAnsi="Arial" w:cs="Arial"/>
                <w:b/>
                <w:lang w:eastAsia="ar-SA"/>
              </w:rPr>
            </w:pPr>
            <w:r>
              <w:rPr>
                <w:rFonts w:ascii="Arial" w:hAnsi="Arial" w:cs="Arial"/>
                <w:b/>
                <w:lang w:eastAsia="ar-SA"/>
              </w:rPr>
              <w:t>Com. 5 y 2</w:t>
            </w:r>
          </w:p>
          <w:p w:rsidR="00901485" w:rsidRPr="00901485" w:rsidRDefault="00901485" w:rsidP="00EC1798">
            <w:pPr>
              <w:jc w:val="center"/>
              <w:rPr>
                <w:b/>
              </w:rPr>
            </w:pPr>
          </w:p>
        </w:tc>
        <w:tc>
          <w:tcPr>
            <w:tcW w:w="8364" w:type="dxa"/>
          </w:tcPr>
          <w:p w:rsidR="00EC1798" w:rsidRDefault="00985523" w:rsidP="003F6D75">
            <w:pPr>
              <w:ind w:left="132"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programa provincial de Lucha Contra la Enfermedad de Fibrosis Quística de Páncreas o </w:t>
            </w:r>
            <w:proofErr w:type="spellStart"/>
            <w:r>
              <w:rPr>
                <w:rFonts w:ascii="Arial" w:hAnsi="Arial" w:cs="Arial"/>
                <w:lang w:eastAsia="ar-SA"/>
              </w:rPr>
              <w:t>Mucoviscidosis</w:t>
            </w:r>
            <w:proofErr w:type="spellEnd"/>
            <w:r>
              <w:rPr>
                <w:rFonts w:ascii="Arial" w:hAnsi="Arial" w:cs="Arial"/>
                <w:lang w:eastAsia="ar-SA"/>
              </w:rPr>
              <w:t>.</w:t>
            </w:r>
          </w:p>
        </w:tc>
      </w:tr>
      <w:tr w:rsidR="00EC1798" w:rsidRPr="00807F5F" w:rsidTr="00035A56">
        <w:tc>
          <w:tcPr>
            <w:tcW w:w="2410" w:type="dxa"/>
          </w:tcPr>
          <w:p w:rsidR="00901485" w:rsidRDefault="00EC1798" w:rsidP="00901485">
            <w:pPr>
              <w:spacing w:after="0"/>
              <w:jc w:val="center"/>
              <w:rPr>
                <w:rFonts w:ascii="Arial" w:hAnsi="Arial" w:cs="Arial"/>
                <w:lang w:eastAsia="ar-SA"/>
              </w:rPr>
            </w:pPr>
            <w:r>
              <w:rPr>
                <w:rFonts w:ascii="Arial" w:hAnsi="Arial" w:cs="Arial"/>
                <w:lang w:eastAsia="ar-SA"/>
              </w:rPr>
              <w:t>ASUNTO Nº 251</w:t>
            </w:r>
            <w:r w:rsidRPr="00791259">
              <w:rPr>
                <w:rFonts w:ascii="Arial" w:hAnsi="Arial" w:cs="Arial"/>
                <w:lang w:eastAsia="ar-SA"/>
              </w:rPr>
              <w:t>/19</w:t>
            </w:r>
          </w:p>
          <w:p w:rsidR="00901485" w:rsidRDefault="00901485" w:rsidP="00901485">
            <w:pPr>
              <w:spacing w:after="0"/>
              <w:jc w:val="center"/>
              <w:rPr>
                <w:rFonts w:ascii="Arial" w:hAnsi="Arial" w:cs="Arial"/>
                <w:b/>
                <w:lang w:eastAsia="ar-SA"/>
              </w:rPr>
            </w:pPr>
            <w:r>
              <w:rPr>
                <w:rFonts w:ascii="Arial" w:hAnsi="Arial" w:cs="Arial"/>
                <w:b/>
                <w:lang w:eastAsia="ar-SA"/>
              </w:rPr>
              <w:t>P/R</w:t>
            </w:r>
          </w:p>
          <w:p w:rsidR="00901485" w:rsidRPr="00901485" w:rsidRDefault="00901485" w:rsidP="00901485">
            <w:pPr>
              <w:spacing w:after="0"/>
              <w:jc w:val="center"/>
              <w:rPr>
                <w:rFonts w:ascii="Arial" w:hAnsi="Arial" w:cs="Arial"/>
                <w:b/>
                <w:lang w:eastAsia="ar-SA"/>
              </w:rPr>
            </w:pPr>
          </w:p>
        </w:tc>
        <w:tc>
          <w:tcPr>
            <w:tcW w:w="8364" w:type="dxa"/>
          </w:tcPr>
          <w:p w:rsidR="00EC1798" w:rsidRDefault="00985523" w:rsidP="00901485">
            <w:pPr>
              <w:spacing w:after="0"/>
              <w:ind w:left="132" w:right="132"/>
              <w:jc w:val="both"/>
              <w:rPr>
                <w:rFonts w:ascii="Arial" w:hAnsi="Arial" w:cs="Arial"/>
                <w:lang w:eastAsia="ar-SA"/>
              </w:rPr>
            </w:pPr>
            <w:r w:rsidRPr="000C3982">
              <w:rPr>
                <w:rFonts w:ascii="Arial" w:hAnsi="Arial" w:cs="Arial"/>
                <w:lang w:eastAsia="ar-SA"/>
              </w:rPr>
              <w:t xml:space="preserve">PRESIDENCIA </w:t>
            </w:r>
            <w:r>
              <w:rPr>
                <w:rFonts w:ascii="Arial" w:hAnsi="Arial" w:cs="Arial"/>
                <w:lang w:eastAsia="ar-SA"/>
              </w:rPr>
              <w:t>Resolución de Presidencia Nº 1405</w:t>
            </w:r>
            <w:r w:rsidRPr="000C3982">
              <w:rPr>
                <w:rFonts w:ascii="Arial" w:hAnsi="Arial" w:cs="Arial"/>
                <w:lang w:eastAsia="ar-SA"/>
              </w:rPr>
              <w:t xml:space="preserve">/19, </w:t>
            </w:r>
            <w:r>
              <w:rPr>
                <w:rFonts w:ascii="Arial" w:hAnsi="Arial" w:cs="Arial"/>
                <w:lang w:eastAsia="ar-SA"/>
              </w:rPr>
              <w:t>adjuntando Presupuesto Legislativo Ejercicio 2020.</w:t>
            </w: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252</w:t>
            </w:r>
            <w:r w:rsidRPr="00791259">
              <w:rPr>
                <w:rFonts w:ascii="Arial" w:hAnsi="Arial" w:cs="Arial"/>
                <w:lang w:eastAsia="ar-SA"/>
              </w:rPr>
              <w:t>/19</w:t>
            </w:r>
          </w:p>
          <w:p w:rsidR="00901485" w:rsidRDefault="00901485" w:rsidP="00901485">
            <w:pPr>
              <w:spacing w:after="0"/>
              <w:jc w:val="center"/>
              <w:rPr>
                <w:rFonts w:ascii="Arial" w:hAnsi="Arial" w:cs="Arial"/>
                <w:b/>
                <w:lang w:eastAsia="ar-SA"/>
              </w:rPr>
            </w:pPr>
            <w:r>
              <w:rPr>
                <w:rFonts w:ascii="Arial" w:hAnsi="Arial" w:cs="Arial"/>
                <w:b/>
                <w:lang w:eastAsia="ar-SA"/>
              </w:rPr>
              <w:t>Com. 2</w:t>
            </w:r>
          </w:p>
          <w:p w:rsidR="00901485" w:rsidRPr="00901485" w:rsidRDefault="00901485" w:rsidP="00901485">
            <w:pPr>
              <w:spacing w:after="0"/>
              <w:jc w:val="center"/>
              <w:rPr>
                <w:b/>
              </w:rPr>
            </w:pPr>
          </w:p>
        </w:tc>
        <w:tc>
          <w:tcPr>
            <w:tcW w:w="8364" w:type="dxa"/>
          </w:tcPr>
          <w:p w:rsidR="00EC1798" w:rsidRDefault="008D74C1" w:rsidP="00901485">
            <w:pPr>
              <w:spacing w:after="0"/>
              <w:ind w:left="132" w:right="132"/>
              <w:jc w:val="both"/>
              <w:rPr>
                <w:rFonts w:ascii="Arial" w:hAnsi="Arial" w:cs="Arial"/>
                <w:lang w:eastAsia="ar-SA"/>
              </w:rPr>
            </w:pPr>
            <w:r w:rsidRPr="000C3982">
              <w:rPr>
                <w:rFonts w:ascii="Arial" w:hAnsi="Arial" w:cs="Arial"/>
                <w:lang w:eastAsia="ar-SA"/>
              </w:rPr>
              <w:t xml:space="preserve">PRESIDENCIA </w:t>
            </w:r>
            <w:r>
              <w:rPr>
                <w:rFonts w:ascii="Arial" w:hAnsi="Arial" w:cs="Arial"/>
                <w:lang w:eastAsia="ar-SA"/>
              </w:rPr>
              <w:t>Resolución de Presidencia Nº 1481</w:t>
            </w:r>
            <w:r w:rsidRPr="000C3982">
              <w:rPr>
                <w:rFonts w:ascii="Arial" w:hAnsi="Arial" w:cs="Arial"/>
                <w:lang w:eastAsia="ar-SA"/>
              </w:rPr>
              <w:t xml:space="preserve">/19, </w:t>
            </w:r>
            <w:r>
              <w:rPr>
                <w:rFonts w:ascii="Arial" w:hAnsi="Arial" w:cs="Arial"/>
                <w:lang w:eastAsia="ar-SA"/>
              </w:rPr>
              <w:t>adjuntando modificación del Organigrama (Presidencia).</w:t>
            </w: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253</w:t>
            </w:r>
            <w:r w:rsidRPr="00791259">
              <w:rPr>
                <w:rFonts w:ascii="Arial" w:hAnsi="Arial" w:cs="Arial"/>
                <w:lang w:eastAsia="ar-SA"/>
              </w:rPr>
              <w:t>/19</w:t>
            </w:r>
          </w:p>
          <w:p w:rsidR="00901485" w:rsidRPr="00901485" w:rsidRDefault="00901485" w:rsidP="00901485">
            <w:pPr>
              <w:spacing w:after="0"/>
              <w:jc w:val="center"/>
              <w:rPr>
                <w:b/>
              </w:rPr>
            </w:pPr>
            <w:r>
              <w:rPr>
                <w:rFonts w:ascii="Arial" w:hAnsi="Arial" w:cs="Arial"/>
                <w:b/>
                <w:lang w:eastAsia="ar-SA"/>
              </w:rPr>
              <w:t>P/R</w:t>
            </w:r>
          </w:p>
        </w:tc>
        <w:tc>
          <w:tcPr>
            <w:tcW w:w="8364" w:type="dxa"/>
          </w:tcPr>
          <w:p w:rsidR="00EC1798" w:rsidRDefault="008D74C1" w:rsidP="00901485">
            <w:pPr>
              <w:spacing w:after="0"/>
              <w:ind w:left="132" w:right="132"/>
              <w:jc w:val="both"/>
              <w:rPr>
                <w:rFonts w:ascii="Arial" w:hAnsi="Arial" w:cs="Arial"/>
                <w:lang w:eastAsia="ar-SA"/>
              </w:rPr>
            </w:pPr>
            <w:r w:rsidRPr="000C3982">
              <w:rPr>
                <w:rFonts w:ascii="Arial" w:hAnsi="Arial" w:cs="Arial"/>
                <w:lang w:eastAsia="ar-SA"/>
              </w:rPr>
              <w:t xml:space="preserve">PRESIDENCIA </w:t>
            </w:r>
            <w:r>
              <w:rPr>
                <w:rFonts w:ascii="Arial" w:hAnsi="Arial" w:cs="Arial"/>
                <w:lang w:eastAsia="ar-SA"/>
              </w:rPr>
              <w:t>Resolución de Presidencia Nº 149</w:t>
            </w:r>
            <w:r w:rsidR="006A7F8A">
              <w:rPr>
                <w:rFonts w:ascii="Arial" w:hAnsi="Arial" w:cs="Arial"/>
                <w:lang w:eastAsia="ar-SA"/>
              </w:rPr>
              <w:t>2</w:t>
            </w:r>
            <w:r w:rsidRPr="000C3982">
              <w:rPr>
                <w:rFonts w:ascii="Arial" w:hAnsi="Arial" w:cs="Arial"/>
                <w:lang w:eastAsia="ar-SA"/>
              </w:rPr>
              <w:t xml:space="preserve">/19, </w:t>
            </w:r>
            <w:r>
              <w:rPr>
                <w:rFonts w:ascii="Arial" w:hAnsi="Arial" w:cs="Arial"/>
                <w:lang w:eastAsia="ar-SA"/>
              </w:rPr>
              <w:t>modificando el art. 2° del Anexo I de la Resolución de Presidencia 1064/18 (Cargos de Planta Permanente y Temporaria).</w:t>
            </w:r>
          </w:p>
          <w:p w:rsidR="00901485" w:rsidRDefault="00901485" w:rsidP="00901485">
            <w:pPr>
              <w:spacing w:after="0"/>
              <w:ind w:left="132" w:right="132"/>
              <w:jc w:val="both"/>
              <w:rPr>
                <w:rFonts w:ascii="Arial" w:hAnsi="Arial" w:cs="Arial"/>
                <w:lang w:eastAsia="ar-SA"/>
              </w:rPr>
            </w:pP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254</w:t>
            </w:r>
            <w:r w:rsidRPr="00791259">
              <w:rPr>
                <w:rFonts w:ascii="Arial" w:hAnsi="Arial" w:cs="Arial"/>
                <w:lang w:eastAsia="ar-SA"/>
              </w:rPr>
              <w:t>/19</w:t>
            </w:r>
          </w:p>
          <w:p w:rsidR="00901485" w:rsidRPr="00901485" w:rsidRDefault="00901485" w:rsidP="00901485">
            <w:pPr>
              <w:spacing w:after="0"/>
              <w:jc w:val="center"/>
              <w:rPr>
                <w:b/>
              </w:rPr>
            </w:pPr>
            <w:r>
              <w:rPr>
                <w:rFonts w:ascii="Arial" w:hAnsi="Arial" w:cs="Arial"/>
                <w:b/>
                <w:lang w:eastAsia="ar-SA"/>
              </w:rPr>
              <w:t>P/R</w:t>
            </w:r>
          </w:p>
        </w:tc>
        <w:tc>
          <w:tcPr>
            <w:tcW w:w="8364" w:type="dxa"/>
          </w:tcPr>
          <w:p w:rsidR="00EC1798" w:rsidRDefault="00101EC1" w:rsidP="00901485">
            <w:pPr>
              <w:spacing w:after="0"/>
              <w:ind w:left="132" w:right="132"/>
              <w:jc w:val="both"/>
              <w:rPr>
                <w:rFonts w:ascii="Arial" w:hAnsi="Arial" w:cs="Arial"/>
                <w:lang w:eastAsia="ar-SA"/>
              </w:rPr>
            </w:pPr>
            <w:r w:rsidRPr="000C3982">
              <w:rPr>
                <w:rFonts w:ascii="Arial" w:hAnsi="Arial" w:cs="Arial"/>
                <w:lang w:eastAsia="ar-SA"/>
              </w:rPr>
              <w:t xml:space="preserve">PRESIDENCIA </w:t>
            </w:r>
            <w:r>
              <w:rPr>
                <w:rFonts w:ascii="Arial" w:hAnsi="Arial" w:cs="Arial"/>
                <w:lang w:eastAsia="ar-SA"/>
              </w:rPr>
              <w:t>Resolución de Presidencia Nº 1493</w:t>
            </w:r>
            <w:r w:rsidRPr="000C3982">
              <w:rPr>
                <w:rFonts w:ascii="Arial" w:hAnsi="Arial" w:cs="Arial"/>
                <w:lang w:eastAsia="ar-SA"/>
              </w:rPr>
              <w:t xml:space="preserve">/19, </w:t>
            </w:r>
            <w:r>
              <w:rPr>
                <w:rFonts w:ascii="Arial" w:hAnsi="Arial" w:cs="Arial"/>
                <w:lang w:eastAsia="ar-SA"/>
              </w:rPr>
              <w:t>estableciendo la composición de la Estructura del Personal aprobada mediante Resolución de Presidencia N° 1405/19.</w:t>
            </w:r>
          </w:p>
          <w:p w:rsidR="00901485" w:rsidRDefault="00901485" w:rsidP="00901485">
            <w:pPr>
              <w:spacing w:after="0"/>
              <w:ind w:left="132" w:right="132"/>
              <w:jc w:val="both"/>
              <w:rPr>
                <w:rFonts w:ascii="Arial" w:hAnsi="Arial" w:cs="Arial"/>
                <w:lang w:eastAsia="ar-SA"/>
              </w:rPr>
            </w:pP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255</w:t>
            </w:r>
            <w:r w:rsidRPr="00791259">
              <w:rPr>
                <w:rFonts w:ascii="Arial" w:hAnsi="Arial" w:cs="Arial"/>
                <w:lang w:eastAsia="ar-SA"/>
              </w:rPr>
              <w:t>/19</w:t>
            </w:r>
          </w:p>
          <w:p w:rsidR="00901485" w:rsidRDefault="00901485" w:rsidP="00901485">
            <w:pPr>
              <w:spacing w:after="0"/>
              <w:jc w:val="center"/>
              <w:rPr>
                <w:rFonts w:ascii="Arial" w:hAnsi="Arial" w:cs="Arial"/>
                <w:b/>
                <w:lang w:eastAsia="ar-SA"/>
              </w:rPr>
            </w:pPr>
            <w:r>
              <w:rPr>
                <w:rFonts w:ascii="Arial" w:hAnsi="Arial" w:cs="Arial"/>
                <w:b/>
                <w:lang w:eastAsia="ar-SA"/>
              </w:rPr>
              <w:t>Com. 2</w:t>
            </w:r>
          </w:p>
          <w:p w:rsidR="00901485" w:rsidRPr="00901485" w:rsidRDefault="00901485" w:rsidP="00901485">
            <w:pPr>
              <w:spacing w:after="0"/>
              <w:jc w:val="center"/>
              <w:rPr>
                <w:b/>
              </w:rPr>
            </w:pPr>
          </w:p>
        </w:tc>
        <w:tc>
          <w:tcPr>
            <w:tcW w:w="8364" w:type="dxa"/>
          </w:tcPr>
          <w:p w:rsidR="00EC1798" w:rsidRDefault="0002544D" w:rsidP="007C2D30">
            <w:pPr>
              <w:spacing w:after="0"/>
              <w:ind w:left="132" w:right="132"/>
              <w:jc w:val="both"/>
              <w:rPr>
                <w:rFonts w:ascii="Arial" w:hAnsi="Arial" w:cs="Arial"/>
                <w:lang w:eastAsia="ar-SA"/>
              </w:rPr>
            </w:pPr>
            <w:r w:rsidRPr="000C3982">
              <w:rPr>
                <w:rFonts w:ascii="Arial" w:hAnsi="Arial" w:cs="Arial"/>
                <w:lang w:eastAsia="ar-SA"/>
              </w:rPr>
              <w:t xml:space="preserve">PRESIDENCIA </w:t>
            </w:r>
            <w:r>
              <w:rPr>
                <w:rFonts w:ascii="Arial" w:hAnsi="Arial" w:cs="Arial"/>
                <w:lang w:eastAsia="ar-SA"/>
              </w:rPr>
              <w:t xml:space="preserve">Resolución </w:t>
            </w:r>
            <w:r w:rsidR="007C2D30">
              <w:rPr>
                <w:rFonts w:ascii="Arial" w:hAnsi="Arial" w:cs="Arial"/>
                <w:lang w:eastAsia="ar-SA"/>
              </w:rPr>
              <w:t>L.P. N° 373</w:t>
            </w:r>
            <w:r w:rsidRPr="000C3982">
              <w:rPr>
                <w:rFonts w:ascii="Arial" w:hAnsi="Arial" w:cs="Arial"/>
                <w:lang w:eastAsia="ar-SA"/>
              </w:rPr>
              <w:t xml:space="preserve">/19, </w:t>
            </w:r>
            <w:r>
              <w:rPr>
                <w:rFonts w:ascii="Arial" w:hAnsi="Arial" w:cs="Arial"/>
                <w:lang w:eastAsia="ar-SA"/>
              </w:rPr>
              <w:t>adjuntando modificación del Organigrama (Secretaría Administrativa).</w:t>
            </w: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256</w:t>
            </w:r>
            <w:r w:rsidRPr="00791259">
              <w:rPr>
                <w:rFonts w:ascii="Arial" w:hAnsi="Arial" w:cs="Arial"/>
                <w:lang w:eastAsia="ar-SA"/>
              </w:rPr>
              <w:t>/19</w:t>
            </w:r>
          </w:p>
          <w:p w:rsidR="00901485" w:rsidRPr="00901485" w:rsidRDefault="00901485" w:rsidP="00901485">
            <w:pPr>
              <w:spacing w:after="0"/>
              <w:jc w:val="center"/>
              <w:rPr>
                <w:b/>
              </w:rPr>
            </w:pPr>
            <w:r>
              <w:rPr>
                <w:rFonts w:ascii="Arial" w:hAnsi="Arial" w:cs="Arial"/>
                <w:b/>
                <w:lang w:eastAsia="ar-SA"/>
              </w:rPr>
              <w:t>P/R</w:t>
            </w:r>
          </w:p>
        </w:tc>
        <w:tc>
          <w:tcPr>
            <w:tcW w:w="8364" w:type="dxa"/>
          </w:tcPr>
          <w:p w:rsidR="00EC1798" w:rsidRDefault="00F213FE" w:rsidP="00901485">
            <w:pPr>
              <w:spacing w:after="0"/>
              <w:ind w:left="132" w:right="132"/>
              <w:jc w:val="both"/>
              <w:rPr>
                <w:rFonts w:ascii="Arial" w:hAnsi="Arial" w:cs="Arial"/>
                <w:lang w:eastAsia="ar-SA"/>
              </w:rPr>
            </w:pPr>
            <w:r>
              <w:rPr>
                <w:rFonts w:ascii="Arial" w:hAnsi="Arial" w:cs="Arial"/>
                <w:lang w:eastAsia="ar-SA"/>
              </w:rPr>
              <w:t xml:space="preserve">BLOQUE F.P.V.-P.J. </w:t>
            </w:r>
            <w:proofErr w:type="spellStart"/>
            <w:r>
              <w:rPr>
                <w:rFonts w:ascii="Arial" w:hAnsi="Arial" w:cs="Arial"/>
                <w:lang w:eastAsia="ar-SA"/>
              </w:rPr>
              <w:t>Proy</w:t>
            </w:r>
            <w:proofErr w:type="spellEnd"/>
            <w:r>
              <w:rPr>
                <w:rFonts w:ascii="Arial" w:hAnsi="Arial" w:cs="Arial"/>
                <w:lang w:eastAsia="ar-SA"/>
              </w:rPr>
              <w:t xml:space="preserve">, de Resol. </w:t>
            </w:r>
            <w:proofErr w:type="gramStart"/>
            <w:r>
              <w:rPr>
                <w:rFonts w:ascii="Arial" w:hAnsi="Arial" w:cs="Arial"/>
                <w:lang w:eastAsia="ar-SA"/>
              </w:rPr>
              <w:t>declarando</w:t>
            </w:r>
            <w:proofErr w:type="gramEnd"/>
            <w:r>
              <w:rPr>
                <w:rFonts w:ascii="Arial" w:hAnsi="Arial" w:cs="Arial"/>
                <w:lang w:eastAsia="ar-SA"/>
              </w:rPr>
              <w:t xml:space="preserve"> de interés provincial la actividad cultural de la Agrupación Gaucha “Gauchos Fueguinos”.</w:t>
            </w:r>
          </w:p>
          <w:p w:rsidR="00901485" w:rsidRDefault="00901485" w:rsidP="00901485">
            <w:pPr>
              <w:spacing w:after="0"/>
              <w:ind w:left="132" w:right="132"/>
              <w:jc w:val="both"/>
              <w:rPr>
                <w:rFonts w:ascii="Arial" w:hAnsi="Arial" w:cs="Arial"/>
                <w:lang w:eastAsia="ar-SA"/>
              </w:rPr>
            </w:pP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257</w:t>
            </w:r>
            <w:r w:rsidRPr="00791259">
              <w:rPr>
                <w:rFonts w:ascii="Arial" w:hAnsi="Arial" w:cs="Arial"/>
                <w:lang w:eastAsia="ar-SA"/>
              </w:rPr>
              <w:t>/19</w:t>
            </w:r>
          </w:p>
          <w:p w:rsidR="00901485" w:rsidRDefault="00901485" w:rsidP="00901485">
            <w:pPr>
              <w:spacing w:after="0"/>
              <w:jc w:val="center"/>
              <w:rPr>
                <w:rFonts w:ascii="Arial" w:hAnsi="Arial" w:cs="Arial"/>
                <w:b/>
                <w:lang w:eastAsia="ar-SA"/>
              </w:rPr>
            </w:pPr>
            <w:r>
              <w:rPr>
                <w:rFonts w:ascii="Arial" w:hAnsi="Arial" w:cs="Arial"/>
                <w:b/>
                <w:lang w:eastAsia="ar-SA"/>
              </w:rPr>
              <w:t>Com. 1</w:t>
            </w:r>
          </w:p>
          <w:p w:rsidR="00901485" w:rsidRPr="00901485" w:rsidRDefault="00901485" w:rsidP="00901485">
            <w:pPr>
              <w:spacing w:after="0"/>
              <w:jc w:val="center"/>
              <w:rPr>
                <w:b/>
              </w:rPr>
            </w:pPr>
          </w:p>
        </w:tc>
        <w:tc>
          <w:tcPr>
            <w:tcW w:w="8364" w:type="dxa"/>
          </w:tcPr>
          <w:p w:rsidR="00EC1798" w:rsidRDefault="00F213FE" w:rsidP="00901485">
            <w:pPr>
              <w:spacing w:after="0"/>
              <w:ind w:left="132" w:right="132"/>
              <w:jc w:val="both"/>
              <w:rPr>
                <w:rFonts w:ascii="Arial" w:hAnsi="Arial" w:cs="Arial"/>
                <w:lang w:eastAsia="ar-SA"/>
              </w:rPr>
            </w:pPr>
            <w:r>
              <w:rPr>
                <w:rFonts w:ascii="Arial" w:hAnsi="Arial" w:cs="Arial"/>
                <w:lang w:eastAsia="ar-SA"/>
              </w:rPr>
              <w:t xml:space="preserve">BLOQUE F.P.V.-P.J. </w:t>
            </w:r>
            <w:proofErr w:type="spellStart"/>
            <w:r>
              <w:rPr>
                <w:rFonts w:ascii="Arial" w:hAnsi="Arial" w:cs="Arial"/>
                <w:lang w:eastAsia="ar-SA"/>
              </w:rPr>
              <w:t>Proy</w:t>
            </w:r>
            <w:proofErr w:type="spellEnd"/>
            <w:r>
              <w:rPr>
                <w:rFonts w:ascii="Arial" w:hAnsi="Arial" w:cs="Arial"/>
                <w:lang w:eastAsia="ar-SA"/>
              </w:rPr>
              <w:t>, de Ley referente a la Ley de Sistema Electoral (Lema y Sub-lema).</w:t>
            </w: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258</w:t>
            </w:r>
            <w:r w:rsidRPr="00791259">
              <w:rPr>
                <w:rFonts w:ascii="Arial" w:hAnsi="Arial" w:cs="Arial"/>
                <w:lang w:eastAsia="ar-SA"/>
              </w:rPr>
              <w:t>/19</w:t>
            </w:r>
          </w:p>
          <w:p w:rsidR="00901485" w:rsidRDefault="00D208E3" w:rsidP="00901485">
            <w:pPr>
              <w:spacing w:after="0"/>
              <w:jc w:val="center"/>
              <w:rPr>
                <w:rFonts w:ascii="Arial" w:hAnsi="Arial" w:cs="Arial"/>
                <w:b/>
                <w:lang w:eastAsia="ar-SA"/>
              </w:rPr>
            </w:pPr>
            <w:r>
              <w:rPr>
                <w:rFonts w:ascii="Arial" w:hAnsi="Arial" w:cs="Arial"/>
                <w:b/>
                <w:lang w:eastAsia="ar-SA"/>
              </w:rPr>
              <w:t>Com. 1</w:t>
            </w:r>
          </w:p>
          <w:p w:rsidR="00901485" w:rsidRDefault="00901485" w:rsidP="00901485">
            <w:pPr>
              <w:spacing w:after="0"/>
              <w:jc w:val="center"/>
              <w:rPr>
                <w:b/>
              </w:rPr>
            </w:pPr>
          </w:p>
          <w:p w:rsidR="00D208E3" w:rsidRPr="00901485" w:rsidRDefault="00D208E3" w:rsidP="00901485">
            <w:pPr>
              <w:spacing w:after="0"/>
              <w:jc w:val="center"/>
              <w:rPr>
                <w:b/>
              </w:rPr>
            </w:pPr>
          </w:p>
        </w:tc>
        <w:tc>
          <w:tcPr>
            <w:tcW w:w="8364" w:type="dxa"/>
          </w:tcPr>
          <w:p w:rsidR="00EC1798" w:rsidRDefault="00F213FE" w:rsidP="00D208E3">
            <w:pPr>
              <w:spacing w:after="0"/>
              <w:ind w:left="132" w:right="132"/>
              <w:jc w:val="both"/>
              <w:rPr>
                <w:rFonts w:ascii="Arial" w:hAnsi="Arial" w:cs="Arial"/>
                <w:lang w:eastAsia="ar-SA"/>
              </w:rPr>
            </w:pPr>
            <w:r>
              <w:rPr>
                <w:rFonts w:ascii="Arial" w:hAnsi="Arial" w:cs="Arial"/>
                <w:lang w:eastAsia="ar-SA"/>
              </w:rPr>
              <w:lastRenderedPageBreak/>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su </w:t>
            </w:r>
            <w:r w:rsidR="00D208E3">
              <w:rPr>
                <w:rFonts w:ascii="Arial" w:hAnsi="Arial" w:cs="Arial"/>
                <w:lang w:eastAsia="ar-SA"/>
              </w:rPr>
              <w:t>preocupació</w:t>
            </w:r>
            <w:r>
              <w:rPr>
                <w:rFonts w:ascii="Arial" w:hAnsi="Arial" w:cs="Arial"/>
                <w:lang w:eastAsia="ar-SA"/>
              </w:rPr>
              <w:t xml:space="preserve">n ante la </w:t>
            </w:r>
            <w:r w:rsidR="00D208E3">
              <w:rPr>
                <w:rFonts w:ascii="Arial" w:hAnsi="Arial" w:cs="Arial"/>
                <w:lang w:eastAsia="ar-SA"/>
              </w:rPr>
              <w:t xml:space="preserve">adjudicación a empresas Británicas, de áreas de explotación petrolera. </w:t>
            </w: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lastRenderedPageBreak/>
              <w:t>ASUNTO Nº 259</w:t>
            </w:r>
            <w:r w:rsidRPr="00791259">
              <w:rPr>
                <w:rFonts w:ascii="Arial" w:hAnsi="Arial" w:cs="Arial"/>
                <w:lang w:eastAsia="ar-SA"/>
              </w:rPr>
              <w:t>/19</w:t>
            </w:r>
          </w:p>
          <w:p w:rsidR="00901485" w:rsidRPr="00901485" w:rsidRDefault="00901485" w:rsidP="00901485">
            <w:pPr>
              <w:spacing w:after="0"/>
              <w:jc w:val="center"/>
              <w:rPr>
                <w:b/>
              </w:rPr>
            </w:pPr>
            <w:r>
              <w:rPr>
                <w:rFonts w:ascii="Arial" w:hAnsi="Arial" w:cs="Arial"/>
                <w:b/>
                <w:lang w:eastAsia="ar-SA"/>
              </w:rPr>
              <w:t>P/R</w:t>
            </w:r>
          </w:p>
        </w:tc>
        <w:tc>
          <w:tcPr>
            <w:tcW w:w="8364" w:type="dxa"/>
          </w:tcPr>
          <w:p w:rsidR="00EC1798" w:rsidRDefault="00D208E3" w:rsidP="00D208E3">
            <w:pPr>
              <w:spacing w:after="0"/>
              <w:ind w:left="132"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su preocupación y rechazo ante la Creación en el Atlántico Sur, de un Organismo Regional de Ordenamiento Pequero (OROP).</w:t>
            </w:r>
          </w:p>
          <w:p w:rsidR="00D208E3" w:rsidRDefault="00D208E3" w:rsidP="00D208E3">
            <w:pPr>
              <w:spacing w:after="0"/>
              <w:ind w:left="132" w:right="132"/>
              <w:jc w:val="both"/>
              <w:rPr>
                <w:rFonts w:ascii="Arial" w:hAnsi="Arial" w:cs="Arial"/>
                <w:lang w:eastAsia="ar-SA"/>
              </w:rPr>
            </w:pP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260</w:t>
            </w:r>
            <w:r w:rsidRPr="00791259">
              <w:rPr>
                <w:rFonts w:ascii="Arial" w:hAnsi="Arial" w:cs="Arial"/>
                <w:lang w:eastAsia="ar-SA"/>
              </w:rPr>
              <w:t>/19</w:t>
            </w:r>
          </w:p>
          <w:p w:rsidR="008020CA" w:rsidRDefault="008020CA" w:rsidP="00901485">
            <w:pPr>
              <w:spacing w:after="0"/>
              <w:jc w:val="center"/>
              <w:rPr>
                <w:rFonts w:ascii="Arial" w:hAnsi="Arial" w:cs="Arial"/>
                <w:b/>
                <w:lang w:eastAsia="ar-SA"/>
              </w:rPr>
            </w:pPr>
            <w:r>
              <w:rPr>
                <w:rFonts w:ascii="Arial" w:hAnsi="Arial" w:cs="Arial"/>
                <w:b/>
                <w:lang w:eastAsia="ar-SA"/>
              </w:rPr>
              <w:t>Com. 2</w:t>
            </w:r>
          </w:p>
          <w:p w:rsidR="008020CA" w:rsidRPr="008020CA" w:rsidRDefault="008020CA" w:rsidP="00901485">
            <w:pPr>
              <w:spacing w:after="0"/>
              <w:jc w:val="center"/>
              <w:rPr>
                <w:b/>
              </w:rPr>
            </w:pPr>
          </w:p>
        </w:tc>
        <w:tc>
          <w:tcPr>
            <w:tcW w:w="8364" w:type="dxa"/>
          </w:tcPr>
          <w:p w:rsidR="00EC1798" w:rsidRDefault="00F213FE" w:rsidP="00901485">
            <w:pPr>
              <w:spacing w:after="0"/>
              <w:ind w:left="132" w:right="132"/>
              <w:jc w:val="both"/>
              <w:rPr>
                <w:rFonts w:ascii="Arial" w:hAnsi="Arial" w:cs="Arial"/>
                <w:lang w:eastAsia="ar-SA"/>
              </w:rPr>
            </w:pPr>
            <w:r>
              <w:rPr>
                <w:rFonts w:ascii="Arial" w:hAnsi="Arial" w:cs="Arial"/>
                <w:lang w:eastAsia="ar-SA"/>
              </w:rPr>
              <w:t xml:space="preserve">P.E.P. MENSAJE N° 12/19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lo establecido en los artículos </w:t>
            </w:r>
            <w:r w:rsidR="0029297D">
              <w:rPr>
                <w:rFonts w:ascii="Arial" w:hAnsi="Arial" w:cs="Arial"/>
                <w:lang w:eastAsia="ar-SA"/>
              </w:rPr>
              <w:t>67 a 69 de la Ley Nacional 27.467.</w:t>
            </w: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261</w:t>
            </w:r>
            <w:r w:rsidRPr="00791259">
              <w:rPr>
                <w:rFonts w:ascii="Arial" w:hAnsi="Arial" w:cs="Arial"/>
                <w:lang w:eastAsia="ar-SA"/>
              </w:rPr>
              <w:t>/19</w:t>
            </w:r>
          </w:p>
          <w:p w:rsidR="008020CA" w:rsidRDefault="008020CA" w:rsidP="00901485">
            <w:pPr>
              <w:spacing w:after="0"/>
              <w:jc w:val="center"/>
              <w:rPr>
                <w:rFonts w:ascii="Arial" w:hAnsi="Arial" w:cs="Arial"/>
                <w:b/>
                <w:lang w:eastAsia="ar-SA"/>
              </w:rPr>
            </w:pPr>
            <w:r>
              <w:rPr>
                <w:rFonts w:ascii="Arial" w:hAnsi="Arial" w:cs="Arial"/>
                <w:b/>
                <w:lang w:eastAsia="ar-SA"/>
              </w:rPr>
              <w:t>Com. 1</w:t>
            </w:r>
          </w:p>
          <w:p w:rsidR="008020CA" w:rsidRPr="008020CA" w:rsidRDefault="008020CA" w:rsidP="00901485">
            <w:pPr>
              <w:spacing w:after="0"/>
              <w:jc w:val="center"/>
              <w:rPr>
                <w:b/>
              </w:rPr>
            </w:pPr>
          </w:p>
        </w:tc>
        <w:tc>
          <w:tcPr>
            <w:tcW w:w="8364" w:type="dxa"/>
          </w:tcPr>
          <w:p w:rsidR="00EC1798" w:rsidRDefault="006C766C" w:rsidP="00901485">
            <w:pPr>
              <w:spacing w:after="0"/>
              <w:ind w:left="132"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creando</w:t>
            </w:r>
            <w:proofErr w:type="gramEnd"/>
            <w:r>
              <w:rPr>
                <w:rFonts w:ascii="Arial" w:hAnsi="Arial" w:cs="Arial"/>
                <w:lang w:eastAsia="ar-SA"/>
              </w:rPr>
              <w:t xml:space="preserve"> una Comisión Especial Investigadora “Corredor Costero Canal Beagle”. </w:t>
            </w:r>
          </w:p>
        </w:tc>
      </w:tr>
      <w:tr w:rsidR="00EC1798" w:rsidRPr="00807F5F" w:rsidTr="00035A56">
        <w:tc>
          <w:tcPr>
            <w:tcW w:w="2410" w:type="dxa"/>
          </w:tcPr>
          <w:p w:rsidR="00EC1798" w:rsidRDefault="00EC1798" w:rsidP="00901485">
            <w:pPr>
              <w:spacing w:after="0"/>
              <w:jc w:val="center"/>
              <w:rPr>
                <w:rFonts w:ascii="Arial" w:hAnsi="Arial" w:cs="Arial"/>
                <w:lang w:eastAsia="ar-SA"/>
              </w:rPr>
            </w:pPr>
            <w:r>
              <w:rPr>
                <w:rFonts w:ascii="Arial" w:hAnsi="Arial" w:cs="Arial"/>
                <w:lang w:eastAsia="ar-SA"/>
              </w:rPr>
              <w:t>ASUNTO Nº 262</w:t>
            </w:r>
            <w:r w:rsidRPr="00791259">
              <w:rPr>
                <w:rFonts w:ascii="Arial" w:hAnsi="Arial" w:cs="Arial"/>
                <w:lang w:eastAsia="ar-SA"/>
              </w:rPr>
              <w:t>/19</w:t>
            </w:r>
          </w:p>
          <w:p w:rsidR="008020CA" w:rsidRPr="008020CA" w:rsidRDefault="008020CA" w:rsidP="00901485">
            <w:pPr>
              <w:spacing w:after="0"/>
              <w:jc w:val="center"/>
              <w:rPr>
                <w:b/>
              </w:rPr>
            </w:pPr>
            <w:r>
              <w:rPr>
                <w:rFonts w:ascii="Arial" w:hAnsi="Arial" w:cs="Arial"/>
                <w:b/>
                <w:lang w:eastAsia="ar-SA"/>
              </w:rPr>
              <w:t>P/R</w:t>
            </w:r>
          </w:p>
        </w:tc>
        <w:tc>
          <w:tcPr>
            <w:tcW w:w="8364" w:type="dxa"/>
          </w:tcPr>
          <w:p w:rsidR="00EC1798" w:rsidRDefault="006C766C" w:rsidP="00901485">
            <w:pPr>
              <w:spacing w:after="0"/>
              <w:ind w:left="132" w:right="132"/>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eleve copia certificada del </w:t>
            </w:r>
            <w:proofErr w:type="spellStart"/>
            <w:r>
              <w:rPr>
                <w:rFonts w:ascii="Arial" w:hAnsi="Arial" w:cs="Arial"/>
                <w:lang w:eastAsia="ar-SA"/>
              </w:rPr>
              <w:t>Expte</w:t>
            </w:r>
            <w:proofErr w:type="spellEnd"/>
            <w:r>
              <w:rPr>
                <w:rFonts w:ascii="Arial" w:hAnsi="Arial" w:cs="Arial"/>
                <w:lang w:eastAsia="ar-SA"/>
              </w:rPr>
              <w:t>. N° 20582-EC/2016 (Desarrollo Troncal Fibra Óptica).</w:t>
            </w:r>
          </w:p>
        </w:tc>
      </w:tr>
    </w:tbl>
    <w:p w:rsidR="00C47AA4" w:rsidRDefault="00C47AA4" w:rsidP="00C47AA4">
      <w:pPr>
        <w:pStyle w:val="Sinespaciado"/>
        <w:jc w:val="center"/>
        <w:rPr>
          <w:rFonts w:ascii="Arial" w:hAnsi="Arial" w:cs="Arial"/>
          <w:b/>
          <w:bCs/>
        </w:rPr>
      </w:pPr>
    </w:p>
    <w:p w:rsidR="000A5996" w:rsidRDefault="000A5996" w:rsidP="00C47AA4">
      <w:pPr>
        <w:pStyle w:val="Sinespaciado"/>
        <w:jc w:val="center"/>
        <w:rPr>
          <w:rFonts w:ascii="Arial" w:hAnsi="Arial" w:cs="Arial"/>
          <w:b/>
          <w:bCs/>
        </w:rPr>
      </w:pPr>
    </w:p>
    <w:p w:rsidR="00C47AA4" w:rsidRPr="00807F5F" w:rsidRDefault="00C47AA4" w:rsidP="00C47AA4">
      <w:pPr>
        <w:pStyle w:val="Sinespaciado"/>
        <w:jc w:val="center"/>
        <w:rPr>
          <w:rFonts w:ascii="Arial" w:hAnsi="Arial" w:cs="Arial"/>
          <w:b/>
          <w:bCs/>
        </w:rPr>
      </w:pPr>
      <w:r w:rsidRPr="00807F5F">
        <w:rPr>
          <w:rFonts w:ascii="Arial" w:hAnsi="Arial" w:cs="Arial"/>
          <w:b/>
          <w:bCs/>
        </w:rPr>
        <w:t>COMUNICACIONES OFICIALES</w:t>
      </w:r>
    </w:p>
    <w:p w:rsidR="00C47AA4" w:rsidRDefault="00C47AA4" w:rsidP="00C47AA4">
      <w:pPr>
        <w:pStyle w:val="Sinespaciado"/>
        <w:jc w:val="both"/>
        <w:rPr>
          <w:rFonts w:ascii="Arial" w:hAnsi="Arial" w:cs="Arial"/>
          <w:bCs/>
        </w:rPr>
      </w:pPr>
    </w:p>
    <w:p w:rsidR="00C47AA4" w:rsidRPr="00807F5F" w:rsidRDefault="00C47AA4" w:rsidP="00C47AA4">
      <w:pPr>
        <w:pStyle w:val="Sinespaciado"/>
        <w:jc w:val="both"/>
        <w:rPr>
          <w:rFonts w:ascii="Arial" w:hAnsi="Arial" w:cs="Arial"/>
          <w:bCs/>
        </w:rPr>
      </w:pPr>
    </w:p>
    <w:tbl>
      <w:tblPr>
        <w:tblW w:w="10774" w:type="dxa"/>
        <w:tblInd w:w="-132" w:type="dxa"/>
        <w:tblLayout w:type="fixed"/>
        <w:tblCellMar>
          <w:left w:w="10" w:type="dxa"/>
          <w:right w:w="10" w:type="dxa"/>
        </w:tblCellMar>
        <w:tblLook w:val="04A0" w:firstRow="1" w:lastRow="0" w:firstColumn="1" w:lastColumn="0" w:noHBand="0" w:noVBand="1"/>
      </w:tblPr>
      <w:tblGrid>
        <w:gridCol w:w="2166"/>
        <w:gridCol w:w="8608"/>
      </w:tblGrid>
      <w:tr w:rsidR="00C47AA4" w:rsidRPr="00807F5F" w:rsidTr="001E10A0">
        <w:tc>
          <w:tcPr>
            <w:tcW w:w="2166" w:type="dxa"/>
          </w:tcPr>
          <w:p w:rsidR="00C47AA4" w:rsidRDefault="00C47AA4" w:rsidP="00C27C06">
            <w:pPr>
              <w:pStyle w:val="Sinespaciado"/>
              <w:jc w:val="center"/>
              <w:rPr>
                <w:rFonts w:ascii="Arial" w:hAnsi="Arial" w:cs="Arial"/>
                <w:lang w:eastAsia="ar-SA"/>
              </w:rPr>
            </w:pPr>
            <w:r>
              <w:rPr>
                <w:rFonts w:ascii="Arial" w:hAnsi="Arial" w:cs="Arial"/>
                <w:lang w:eastAsia="ar-SA"/>
              </w:rPr>
              <w:t>C. OF. Nº 029/19</w:t>
            </w:r>
          </w:p>
          <w:p w:rsidR="00175540" w:rsidRPr="00175540" w:rsidRDefault="00175540" w:rsidP="00C27C06">
            <w:pPr>
              <w:pStyle w:val="Sinespaciado"/>
              <w:jc w:val="center"/>
              <w:rPr>
                <w:rFonts w:ascii="Arial" w:hAnsi="Arial" w:cs="Arial"/>
                <w:b/>
                <w:lang w:eastAsia="ar-SA"/>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AREF Nota Nº 143/19 adjuntando planillas correspondientes al estado de ejecución presupuestaria de recursos por rubros y gastos por objetos, situación del Tesoro y movimientos del Tesoro de Diciembre de 2018.</w:t>
            </w:r>
          </w:p>
          <w:p w:rsidR="00C47AA4" w:rsidRPr="00807F5F" w:rsidRDefault="00C47AA4" w:rsidP="00C27C06">
            <w:pPr>
              <w:pStyle w:val="Sinespaciado"/>
              <w:ind w:left="91"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030/19</w:t>
            </w:r>
            <w:r w:rsidR="00175540">
              <w:rPr>
                <w:rFonts w:ascii="Arial" w:hAnsi="Arial" w:cs="Arial"/>
                <w:lang w:eastAsia="ar-SA"/>
              </w:rPr>
              <w:t xml:space="preserve"> </w:t>
            </w:r>
          </w:p>
          <w:p w:rsidR="00C47AA4" w:rsidRPr="00807F5F"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I.P.V. Nota Nº 1292/19 adjuntando ejecución presupuestaria de recursos por rubros correspondientes al cuarto trimestre del 2018, dando cumplimiento al art. 35 de la Ley Provincial 1191.</w:t>
            </w:r>
          </w:p>
          <w:p w:rsidR="00C47AA4" w:rsidRPr="00807F5F" w:rsidRDefault="00C47AA4" w:rsidP="00C27C06">
            <w:pPr>
              <w:pStyle w:val="Sinespaciado"/>
              <w:ind w:left="91"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031/19</w:t>
            </w:r>
            <w:r w:rsidR="00175540">
              <w:rPr>
                <w:rFonts w:ascii="Arial" w:hAnsi="Arial" w:cs="Arial"/>
                <w:lang w:eastAsia="ar-SA"/>
              </w:rPr>
              <w:t xml:space="preserve"> </w:t>
            </w:r>
          </w:p>
          <w:p w:rsidR="00C47AA4" w:rsidRPr="00807F5F"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CAJA PREVISIONAL Y COMPENSADORA POLICIA PROVINCIAL Y EX TERRITORIO – PENITENCIARIO Nota Nº 236/19 adjuntando planillas de ejecución presupuestaria bajo el formato del esquema ahorro inversión correspondiente al mes de diciembre de 2018.</w:t>
            </w:r>
            <w:r w:rsidRPr="00A4164D">
              <w:rPr>
                <w:rFonts w:ascii="Arial" w:hAnsi="Arial" w:cs="Arial"/>
                <w:b/>
                <w:lang w:eastAsia="ar-SA"/>
              </w:rPr>
              <w:t xml:space="preserve"> (La misma cuenta con </w:t>
            </w:r>
            <w:r>
              <w:rPr>
                <w:rFonts w:ascii="Arial" w:hAnsi="Arial" w:cs="Arial"/>
                <w:b/>
                <w:lang w:eastAsia="ar-SA"/>
              </w:rPr>
              <w:t>65</w:t>
            </w:r>
            <w:r w:rsidRPr="00A4164D">
              <w:rPr>
                <w:rFonts w:ascii="Arial" w:hAnsi="Arial" w:cs="Arial"/>
                <w:b/>
                <w:lang w:eastAsia="ar-SA"/>
              </w:rPr>
              <w:t xml:space="preserve"> folios útiles que se encuentran en esta Dirección de Información Parlamentaria para su consulta)</w:t>
            </w:r>
            <w:r>
              <w:rPr>
                <w:rFonts w:ascii="Arial" w:hAnsi="Arial" w:cs="Arial"/>
                <w:b/>
                <w:lang w:eastAsia="ar-SA"/>
              </w:rPr>
              <w:t>.</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032/19</w:t>
            </w:r>
            <w:r w:rsidR="00175540">
              <w:rPr>
                <w:rFonts w:ascii="Arial" w:hAnsi="Arial" w:cs="Arial"/>
                <w:lang w:eastAsia="ar-SA"/>
              </w:rPr>
              <w:t xml:space="preserve"> </w:t>
            </w:r>
          </w:p>
          <w:p w:rsidR="00C47AA4" w:rsidRPr="00807F5F"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1E10A0">
            <w:pPr>
              <w:pStyle w:val="Sinespaciado"/>
              <w:ind w:left="91" w:right="132"/>
              <w:jc w:val="both"/>
              <w:rPr>
                <w:rFonts w:ascii="Arial" w:hAnsi="Arial" w:cs="Arial"/>
                <w:lang w:eastAsia="ar-SA"/>
              </w:rPr>
            </w:pPr>
            <w:r>
              <w:rPr>
                <w:rFonts w:ascii="Arial" w:hAnsi="Arial" w:cs="Arial"/>
                <w:lang w:eastAsia="ar-SA"/>
              </w:rPr>
              <w:t>TRIBUNAL DE CUENTAS Nota Nº 951/19 adjuntando ejecución presupuestaria ejercicio 2019, correspondiente al primer trimestre del 2019, dando cumplimiento al art. 35 de la Ley Provincial Nº 1191.</w:t>
            </w: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033/19</w:t>
            </w:r>
            <w:r w:rsidR="00175540">
              <w:rPr>
                <w:rFonts w:ascii="Arial" w:hAnsi="Arial" w:cs="Arial"/>
                <w:lang w:eastAsia="ar-SA"/>
              </w:rPr>
              <w:t xml:space="preserve"> </w:t>
            </w:r>
          </w:p>
          <w:p w:rsidR="00C47AA4" w:rsidRPr="00807F5F"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CONCEJO DELIBERANTE DE LA CIUDAD DE USHUAIA. Nota Nº 258/19 adjuntando Minuta de Comunicación Nº 18/19, para su conocimiento.</w:t>
            </w:r>
          </w:p>
          <w:p w:rsidR="00C47AA4" w:rsidRDefault="00C47AA4" w:rsidP="00C27C06">
            <w:pPr>
              <w:pStyle w:val="Sinespaciado"/>
              <w:ind w:left="91"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034/19</w:t>
            </w:r>
            <w:r w:rsidR="00175540">
              <w:rPr>
                <w:rFonts w:ascii="Arial" w:hAnsi="Arial" w:cs="Arial"/>
                <w:lang w:eastAsia="ar-SA"/>
              </w:rPr>
              <w:t xml:space="preserve"> </w:t>
            </w:r>
          </w:p>
          <w:p w:rsidR="00C47AA4" w:rsidRPr="00807F5F"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FISCALIA DE ESTADO. Nota Nº 130/19 adjuntando las planillas correspondientes al primer trimestre del año 2019 dando cumplimiento al art. 35 de la Ley Provincial Nº 1191.</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035/19</w:t>
            </w:r>
            <w:r w:rsidR="00175540">
              <w:rPr>
                <w:rFonts w:ascii="Arial" w:hAnsi="Arial" w:cs="Arial"/>
                <w:lang w:eastAsia="ar-SA"/>
              </w:rPr>
              <w:t xml:space="preserve"> </w:t>
            </w:r>
          </w:p>
          <w:p w:rsidR="00C47AA4" w:rsidRPr="00807F5F"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PODER JUDICIAL. Oficio Nº 84/19 adjuntando nota mediante la cual se informa la constitución e integración de la Junta Electoral Provincial y Junta Electoral Municipal de la ciudad de Ushuaia.</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036/19</w:t>
            </w:r>
            <w:r w:rsidR="00175540">
              <w:rPr>
                <w:rFonts w:ascii="Arial" w:hAnsi="Arial" w:cs="Arial"/>
                <w:lang w:eastAsia="ar-SA"/>
              </w:rPr>
              <w:t xml:space="preserve"> </w:t>
            </w:r>
          </w:p>
          <w:p w:rsidR="00C47AA4" w:rsidRPr="00807F5F"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035A56">
            <w:pPr>
              <w:pStyle w:val="Sinespaciado"/>
              <w:ind w:left="93" w:right="132"/>
              <w:jc w:val="both"/>
              <w:rPr>
                <w:rFonts w:ascii="Arial" w:hAnsi="Arial" w:cs="Arial"/>
                <w:lang w:eastAsia="ar-SA"/>
              </w:rPr>
            </w:pPr>
            <w:r>
              <w:rPr>
                <w:rFonts w:ascii="Arial" w:hAnsi="Arial" w:cs="Arial"/>
                <w:lang w:eastAsia="ar-SA"/>
              </w:rPr>
              <w:t>O.S.P.T.F. Nota Nº 265/19 adjuntando informe de la Dirección de Prestaciones Especiales para su conocimiento.</w:t>
            </w:r>
          </w:p>
          <w:p w:rsidR="00562244" w:rsidRDefault="00562244" w:rsidP="00035A56">
            <w:pPr>
              <w:pStyle w:val="Sinespaciado"/>
              <w:ind w:left="93" w:right="132"/>
              <w:jc w:val="both"/>
              <w:rPr>
                <w:rFonts w:ascii="Arial" w:hAnsi="Arial" w:cs="Arial"/>
                <w:lang w:eastAsia="ar-SA"/>
              </w:rPr>
            </w:pPr>
          </w:p>
          <w:p w:rsidR="00562244" w:rsidRDefault="00562244" w:rsidP="00035A56">
            <w:pPr>
              <w:pStyle w:val="Sinespaciado"/>
              <w:ind w:left="93" w:right="132"/>
              <w:jc w:val="both"/>
              <w:rPr>
                <w:rFonts w:ascii="Arial" w:hAnsi="Arial" w:cs="Arial"/>
                <w:lang w:eastAsia="ar-SA"/>
              </w:rPr>
            </w:pPr>
          </w:p>
          <w:p w:rsidR="00562244" w:rsidRDefault="00562244" w:rsidP="00035A56">
            <w:pPr>
              <w:pStyle w:val="Sinespaciado"/>
              <w:ind w:left="93"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lastRenderedPageBreak/>
              <w:t>C. OF. Nº 037/19</w:t>
            </w:r>
            <w:r w:rsidR="00175540">
              <w:rPr>
                <w:rFonts w:ascii="Arial" w:hAnsi="Arial" w:cs="Arial"/>
                <w:lang w:eastAsia="ar-SA"/>
              </w:rPr>
              <w:t xml:space="preserve"> </w:t>
            </w:r>
          </w:p>
          <w:p w:rsidR="00C47AA4" w:rsidRPr="00807F5F"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 xml:space="preserve">INSTITUTO PROVINCIAL DE REGULACIÓN DE APUESTAS Nota Nº 853/19 adjuntando documentación correspondiente del primer trimestre del ejercicio 2019, dando cumplimiento al art. 35 de la Ley </w:t>
            </w:r>
            <w:proofErr w:type="spellStart"/>
            <w:r>
              <w:rPr>
                <w:rFonts w:ascii="Arial" w:hAnsi="Arial" w:cs="Arial"/>
                <w:lang w:eastAsia="ar-SA"/>
              </w:rPr>
              <w:t>Pcial</w:t>
            </w:r>
            <w:proofErr w:type="spellEnd"/>
            <w:r>
              <w:rPr>
                <w:rFonts w:ascii="Arial" w:hAnsi="Arial" w:cs="Arial"/>
                <w:lang w:eastAsia="ar-SA"/>
              </w:rPr>
              <w:t>. 1191.</w:t>
            </w:r>
            <w:r w:rsidRPr="00A4164D">
              <w:rPr>
                <w:rFonts w:ascii="Arial" w:hAnsi="Arial" w:cs="Arial"/>
                <w:b/>
                <w:lang w:eastAsia="ar-SA"/>
              </w:rPr>
              <w:t xml:space="preserve"> (La misma cuenta con </w:t>
            </w:r>
            <w:r>
              <w:rPr>
                <w:rFonts w:ascii="Arial" w:hAnsi="Arial" w:cs="Arial"/>
                <w:b/>
                <w:lang w:eastAsia="ar-SA"/>
              </w:rPr>
              <w:t>79</w:t>
            </w:r>
            <w:r w:rsidRPr="00A4164D">
              <w:rPr>
                <w:rFonts w:ascii="Arial" w:hAnsi="Arial" w:cs="Arial"/>
                <w:b/>
                <w:lang w:eastAsia="ar-SA"/>
              </w:rPr>
              <w:t xml:space="preserve"> folios útiles que se encuentran en esta Dirección de Información Parlamentaria para su consulta)</w:t>
            </w:r>
            <w:r>
              <w:rPr>
                <w:rFonts w:ascii="Arial" w:hAnsi="Arial" w:cs="Arial"/>
                <w:b/>
                <w:lang w:eastAsia="ar-SA"/>
              </w:rPr>
              <w:t>.</w:t>
            </w:r>
          </w:p>
          <w:p w:rsidR="00C47AA4" w:rsidRDefault="00C47AA4" w:rsidP="00C27C06">
            <w:pPr>
              <w:pStyle w:val="Sinespaciado"/>
              <w:ind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038/19</w:t>
            </w:r>
            <w:r w:rsidR="00175540">
              <w:rPr>
                <w:rFonts w:ascii="Arial" w:hAnsi="Arial" w:cs="Arial"/>
                <w:lang w:eastAsia="ar-SA"/>
              </w:rPr>
              <w:t xml:space="preserve"> </w:t>
            </w:r>
          </w:p>
          <w:p w:rsidR="00C47AA4" w:rsidRPr="00807F5F"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CAJA PREVISIONAL Y COMPENSADORA POLICIA PROVINCIAL Y EX TERRITORIO – PENITENCIARIO Nota Nº 282/19 adjuntando planillas de ejecución presupuestaria bajo el formato del esquema ahorro inversión correspondiente al mes de Enero/19.</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039/19</w:t>
            </w:r>
            <w:r w:rsidR="00175540">
              <w:rPr>
                <w:rFonts w:ascii="Arial" w:hAnsi="Arial" w:cs="Arial"/>
                <w:lang w:eastAsia="ar-SA"/>
              </w:rPr>
              <w:t xml:space="preserve"> </w:t>
            </w:r>
          </w:p>
          <w:p w:rsidR="00C47AA4"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sidRPr="00CB237E">
              <w:rPr>
                <w:rFonts w:ascii="Arial" w:hAnsi="Arial" w:cs="Arial"/>
                <w:lang w:eastAsia="ar-SA"/>
              </w:rPr>
              <w:t>CAJA PREVISIONAL Y COMPENSADORA POLICIA PROVINCIAL Y EX TERRIT</w:t>
            </w:r>
            <w:r>
              <w:rPr>
                <w:rFonts w:ascii="Arial" w:hAnsi="Arial" w:cs="Arial"/>
                <w:lang w:eastAsia="ar-SA"/>
              </w:rPr>
              <w:t>ORIO – PENITENCIARIO Nota Nº 284</w:t>
            </w:r>
            <w:r w:rsidRPr="00CB237E">
              <w:rPr>
                <w:rFonts w:ascii="Arial" w:hAnsi="Arial" w:cs="Arial"/>
                <w:lang w:eastAsia="ar-SA"/>
              </w:rPr>
              <w:t>/19 adjuntando planillas de ejecución presupuestaria bajo el formato del esquema ahorro inversi</w:t>
            </w:r>
            <w:r>
              <w:rPr>
                <w:rFonts w:ascii="Arial" w:hAnsi="Arial" w:cs="Arial"/>
                <w:lang w:eastAsia="ar-SA"/>
              </w:rPr>
              <w:t>ón correspondiente al mes de Marzo</w:t>
            </w:r>
            <w:r w:rsidRPr="00CB237E">
              <w:rPr>
                <w:rFonts w:ascii="Arial" w:hAnsi="Arial" w:cs="Arial"/>
                <w:lang w:eastAsia="ar-SA"/>
              </w:rPr>
              <w:t>/19.</w:t>
            </w:r>
          </w:p>
          <w:p w:rsidR="00C47AA4" w:rsidRDefault="00C47AA4" w:rsidP="00C27C06">
            <w:pPr>
              <w:pStyle w:val="Sinespaciado"/>
              <w:ind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040/19</w:t>
            </w:r>
            <w:r w:rsidR="00175540">
              <w:rPr>
                <w:rFonts w:ascii="Arial" w:hAnsi="Arial" w:cs="Arial"/>
                <w:lang w:eastAsia="ar-SA"/>
              </w:rPr>
              <w:t xml:space="preserve"> </w:t>
            </w:r>
          </w:p>
          <w:p w:rsidR="00C47AA4"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sidRPr="00CB237E">
              <w:rPr>
                <w:rFonts w:ascii="Arial" w:hAnsi="Arial" w:cs="Arial"/>
                <w:lang w:eastAsia="ar-SA"/>
              </w:rPr>
              <w:t>CAJA PREVISIONAL Y COMPENSADORA POLICIA PROVINCIAL Y EX TERRIT</w:t>
            </w:r>
            <w:r>
              <w:rPr>
                <w:rFonts w:ascii="Arial" w:hAnsi="Arial" w:cs="Arial"/>
                <w:lang w:eastAsia="ar-SA"/>
              </w:rPr>
              <w:t>ORIO – PENITENCIARIO Nota Nº 283</w:t>
            </w:r>
            <w:r w:rsidRPr="00CB237E">
              <w:rPr>
                <w:rFonts w:ascii="Arial" w:hAnsi="Arial" w:cs="Arial"/>
                <w:lang w:eastAsia="ar-SA"/>
              </w:rPr>
              <w:t xml:space="preserve">/19 adjuntando planillas de ejecución presupuestaria bajo el formato del esquema ahorro inversión </w:t>
            </w:r>
            <w:r>
              <w:rPr>
                <w:rFonts w:ascii="Arial" w:hAnsi="Arial" w:cs="Arial"/>
                <w:lang w:eastAsia="ar-SA"/>
              </w:rPr>
              <w:t>correspondiente al mes de Febrero</w:t>
            </w:r>
            <w:r w:rsidRPr="00CB237E">
              <w:rPr>
                <w:rFonts w:ascii="Arial" w:hAnsi="Arial" w:cs="Arial"/>
                <w:lang w:eastAsia="ar-SA"/>
              </w:rPr>
              <w:t>/19.</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041/19</w:t>
            </w:r>
            <w:r w:rsidR="00175540">
              <w:rPr>
                <w:rFonts w:ascii="Arial" w:hAnsi="Arial" w:cs="Arial"/>
                <w:lang w:eastAsia="ar-SA"/>
              </w:rPr>
              <w:t xml:space="preserve"> </w:t>
            </w:r>
          </w:p>
          <w:p w:rsidR="00C47AA4"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CAJ</w:t>
            </w:r>
            <w:r w:rsidR="00035A56">
              <w:rPr>
                <w:rFonts w:ascii="Arial" w:hAnsi="Arial" w:cs="Arial"/>
                <w:lang w:eastAsia="ar-SA"/>
              </w:rPr>
              <w:t>A DE PREVISION SOCIAL Nota Nº 178</w:t>
            </w:r>
            <w:r>
              <w:rPr>
                <w:rFonts w:ascii="Arial" w:hAnsi="Arial" w:cs="Arial"/>
                <w:lang w:eastAsia="ar-SA"/>
              </w:rPr>
              <w:t>/19 adjuntando planillas correspondientes al mes de Enero de 2019, dando cumplimiento al artículo 35 de la Ley Provincial Nº 1191 y Ley Provincial Nº 694 –Régimen Federal de Responsabilidad Fiscal-.</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042/19</w:t>
            </w:r>
            <w:r w:rsidR="00175540">
              <w:rPr>
                <w:rFonts w:ascii="Arial" w:hAnsi="Arial" w:cs="Arial"/>
                <w:lang w:eastAsia="ar-SA"/>
              </w:rPr>
              <w:t xml:space="preserve"> </w:t>
            </w:r>
          </w:p>
          <w:p w:rsidR="00C47AA4"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AGENCIA DE RECAUDACION FUEGUINA Nota Nº 191/19 adjuntando ejecución presupuestaria de recursos por rubro y gastos por objeto, situación del tesoro y movimiento del tesoro, correspondiente al mes de marzo de 2019 dando cumplimiento al art. 35 de la Ley Provincial Nº 1191.</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043/19</w:t>
            </w:r>
            <w:r w:rsidR="00175540">
              <w:rPr>
                <w:rFonts w:ascii="Arial" w:hAnsi="Arial" w:cs="Arial"/>
                <w:lang w:eastAsia="ar-SA"/>
              </w:rPr>
              <w:t xml:space="preserve"> </w:t>
            </w:r>
          </w:p>
          <w:p w:rsidR="00C47AA4"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P.E.P. Nota Nº 113/19 adjuntando Dto. Provincial Nº 1332/19 mediante el cual reasume sus funciones la señora Gobernadora.</w:t>
            </w:r>
          </w:p>
          <w:p w:rsidR="00C47AA4" w:rsidRPr="008F6558" w:rsidRDefault="00C47AA4" w:rsidP="00C27C06">
            <w:pPr>
              <w:pStyle w:val="Sinespaciado"/>
              <w:ind w:left="93" w:right="132"/>
              <w:jc w:val="both"/>
              <w:rPr>
                <w:rFonts w:ascii="Arial" w:hAnsi="Arial" w:cs="Arial"/>
                <w:b/>
                <w:lang w:eastAsia="ar-SA"/>
              </w:rPr>
            </w:pPr>
          </w:p>
        </w:tc>
      </w:tr>
      <w:tr w:rsidR="00C47AA4" w:rsidRPr="00807F5F" w:rsidTr="001E10A0">
        <w:tc>
          <w:tcPr>
            <w:tcW w:w="2166" w:type="dxa"/>
          </w:tcPr>
          <w:p w:rsidR="00C47AA4" w:rsidRDefault="00DF531D" w:rsidP="00C27C06">
            <w:pPr>
              <w:pStyle w:val="Sinespaciado"/>
              <w:jc w:val="center"/>
              <w:rPr>
                <w:rFonts w:ascii="Arial" w:hAnsi="Arial" w:cs="Arial"/>
                <w:lang w:eastAsia="ar-SA"/>
              </w:rPr>
            </w:pPr>
            <w:r>
              <w:rPr>
                <w:rFonts w:ascii="Arial" w:hAnsi="Arial" w:cs="Arial"/>
                <w:lang w:eastAsia="ar-SA"/>
              </w:rPr>
              <w:t>C. OF. Nº 044/19</w:t>
            </w:r>
          </w:p>
          <w:p w:rsidR="00175540" w:rsidRDefault="00175540" w:rsidP="00C27C06">
            <w:pPr>
              <w:pStyle w:val="Sinespaciado"/>
              <w:jc w:val="center"/>
              <w:rPr>
                <w:rFonts w:ascii="Arial" w:hAnsi="Arial" w:cs="Arial"/>
                <w:lang w:eastAsia="ar-SA"/>
              </w:rPr>
            </w:pPr>
          </w:p>
        </w:tc>
        <w:tc>
          <w:tcPr>
            <w:tcW w:w="8608" w:type="dxa"/>
          </w:tcPr>
          <w:p w:rsidR="003E44E9" w:rsidRPr="00175540" w:rsidRDefault="00175540" w:rsidP="00DB487B">
            <w:pPr>
              <w:pStyle w:val="Sinespaciado"/>
              <w:ind w:left="93" w:right="132"/>
              <w:jc w:val="both"/>
              <w:rPr>
                <w:rFonts w:ascii="Arial" w:hAnsi="Arial" w:cs="Arial"/>
                <w:b/>
                <w:lang w:eastAsia="ar-SA"/>
              </w:rPr>
            </w:pPr>
            <w:r>
              <w:rPr>
                <w:rFonts w:ascii="Arial" w:hAnsi="Arial" w:cs="Arial"/>
                <w:b/>
                <w:lang w:eastAsia="ar-SA"/>
              </w:rPr>
              <w:t>NUMERACION ANULADA.</w:t>
            </w:r>
          </w:p>
        </w:tc>
      </w:tr>
      <w:tr w:rsidR="00C47AA4" w:rsidRPr="00807F5F" w:rsidTr="001E10A0">
        <w:tc>
          <w:tcPr>
            <w:tcW w:w="2166" w:type="dxa"/>
          </w:tcPr>
          <w:p w:rsidR="00C47AA4" w:rsidRDefault="00C47AA4" w:rsidP="00C27C06">
            <w:pPr>
              <w:pStyle w:val="Sinespaciado"/>
              <w:jc w:val="center"/>
              <w:rPr>
                <w:rFonts w:ascii="Arial" w:hAnsi="Arial" w:cs="Arial"/>
                <w:lang w:eastAsia="ar-SA"/>
              </w:rPr>
            </w:pPr>
            <w:r>
              <w:rPr>
                <w:rFonts w:ascii="Arial" w:hAnsi="Arial" w:cs="Arial"/>
                <w:lang w:eastAsia="ar-SA"/>
              </w:rPr>
              <w:t>C. OF. Nº 045/19</w:t>
            </w:r>
          </w:p>
          <w:p w:rsidR="00175540"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MINISTERIO JEFATURA DE GABINETE Nota Nº 085/19 adjuntando informe del Ministerio de Salud de acuerdo a lo establecido en el art. 5º de la Ley Provincial Nº 1134.</w:t>
            </w:r>
          </w:p>
          <w:p w:rsidR="00C47AA4" w:rsidRDefault="00C47AA4" w:rsidP="00C27C06">
            <w:pPr>
              <w:pStyle w:val="Sinespaciado"/>
              <w:ind w:left="93" w:right="132"/>
              <w:jc w:val="both"/>
              <w:rPr>
                <w:rFonts w:ascii="Arial" w:hAnsi="Arial" w:cs="Arial"/>
                <w:lang w:eastAsia="ar-SA"/>
              </w:rPr>
            </w:pPr>
            <w:r>
              <w:rPr>
                <w:rFonts w:ascii="Arial" w:hAnsi="Arial" w:cs="Arial"/>
                <w:lang w:eastAsia="ar-SA"/>
              </w:rPr>
              <w:t xml:space="preserve"> </w:t>
            </w: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046/19</w:t>
            </w:r>
            <w:r w:rsidR="00175540">
              <w:rPr>
                <w:rFonts w:ascii="Arial" w:hAnsi="Arial" w:cs="Arial"/>
                <w:lang w:eastAsia="ar-SA"/>
              </w:rPr>
              <w:t xml:space="preserve"> </w:t>
            </w:r>
          </w:p>
          <w:p w:rsidR="00C47AA4"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TRIBUNAL DE CUENTAS Cédula de Notificación Nº 214/19 adjuntando Resolución Plenaria Nº 097/19.</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047/19</w:t>
            </w:r>
            <w:r w:rsidR="00175540">
              <w:rPr>
                <w:rFonts w:ascii="Arial" w:hAnsi="Arial" w:cs="Arial"/>
                <w:lang w:eastAsia="ar-SA"/>
              </w:rPr>
              <w:t xml:space="preserve"> </w:t>
            </w:r>
          </w:p>
          <w:p w:rsidR="00C47AA4"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HONORABLE LEGISLATURA DE CHUBUT Nota Nº 051/19 adjuntando Resolución Nº 097/19 mediante el cual se insta al Poder Ejecutivo Nacional a no ratificar el acuerdo sobre la aplicación de las disposiciones de la Convención de las Naciones Unidas.</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75540" w:rsidRDefault="00C47AA4" w:rsidP="00175540">
            <w:pPr>
              <w:pStyle w:val="Sinespaciado"/>
              <w:jc w:val="center"/>
              <w:rPr>
                <w:rFonts w:ascii="Arial" w:hAnsi="Arial" w:cs="Arial"/>
                <w:lang w:eastAsia="ar-SA"/>
              </w:rPr>
            </w:pPr>
            <w:r>
              <w:rPr>
                <w:rFonts w:ascii="Arial" w:hAnsi="Arial" w:cs="Arial"/>
                <w:lang w:eastAsia="ar-SA"/>
              </w:rPr>
              <w:t>C. OF. Nº 048/19</w:t>
            </w:r>
            <w:r w:rsidR="00175540">
              <w:rPr>
                <w:rFonts w:ascii="Arial" w:hAnsi="Arial" w:cs="Arial"/>
                <w:lang w:eastAsia="ar-SA"/>
              </w:rPr>
              <w:t xml:space="preserve"> </w:t>
            </w:r>
          </w:p>
          <w:p w:rsidR="00C47AA4" w:rsidRDefault="00175540" w:rsidP="00175540">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INSTITUTO PROVINCIAL DE VIVIENDA  Nota Nº 1654/19 adjuntando planillas correspondiente a la ejecución presupuestaria de recursos por rubro, a fin de dar cumplimiento al art. 35 de la Ley Provincial Nº 1191.</w:t>
            </w:r>
          </w:p>
          <w:p w:rsidR="0016533E" w:rsidRDefault="0016533E" w:rsidP="00C27C06">
            <w:pPr>
              <w:pStyle w:val="Sinespaciado"/>
              <w:ind w:left="93" w:right="132"/>
              <w:jc w:val="both"/>
              <w:rPr>
                <w:rFonts w:ascii="Arial" w:hAnsi="Arial" w:cs="Arial"/>
                <w:lang w:eastAsia="ar-SA"/>
              </w:rPr>
            </w:pPr>
          </w:p>
        </w:tc>
      </w:tr>
      <w:tr w:rsidR="00C47AA4" w:rsidRPr="00807F5F" w:rsidTr="001E10A0">
        <w:tc>
          <w:tcPr>
            <w:tcW w:w="2166" w:type="dxa"/>
          </w:tcPr>
          <w:p w:rsidR="0016533E" w:rsidRDefault="00C47AA4" w:rsidP="0016533E">
            <w:pPr>
              <w:pStyle w:val="Sinespaciado"/>
              <w:jc w:val="center"/>
              <w:rPr>
                <w:rFonts w:ascii="Arial" w:hAnsi="Arial" w:cs="Arial"/>
                <w:lang w:eastAsia="ar-SA"/>
              </w:rPr>
            </w:pPr>
            <w:r>
              <w:rPr>
                <w:rFonts w:ascii="Arial" w:hAnsi="Arial" w:cs="Arial"/>
                <w:lang w:eastAsia="ar-SA"/>
              </w:rPr>
              <w:lastRenderedPageBreak/>
              <w:t>C. OF. Nº 049/19</w:t>
            </w:r>
            <w:r w:rsidR="0016533E">
              <w:rPr>
                <w:rFonts w:ascii="Arial" w:hAnsi="Arial" w:cs="Arial"/>
                <w:lang w:eastAsia="ar-SA"/>
              </w:rPr>
              <w:t xml:space="preserve"> </w:t>
            </w:r>
          </w:p>
          <w:p w:rsidR="00C47AA4" w:rsidRDefault="0016533E" w:rsidP="0016533E">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PODER JUDICIAL Oficio Nº 129/19 adjuntando planillas correspondientes a las autoridades de mesa que cumplirán funciones en las elecciones provinciales y municipales 2019.</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6533E" w:rsidRDefault="00C47AA4" w:rsidP="0016533E">
            <w:pPr>
              <w:pStyle w:val="Sinespaciado"/>
              <w:jc w:val="center"/>
              <w:rPr>
                <w:rFonts w:ascii="Arial" w:hAnsi="Arial" w:cs="Arial"/>
                <w:lang w:eastAsia="ar-SA"/>
              </w:rPr>
            </w:pPr>
            <w:r>
              <w:rPr>
                <w:rFonts w:ascii="Arial" w:hAnsi="Arial" w:cs="Arial"/>
                <w:lang w:eastAsia="ar-SA"/>
              </w:rPr>
              <w:t>C. OF. Nº 050/19</w:t>
            </w:r>
            <w:r w:rsidR="0016533E">
              <w:rPr>
                <w:rFonts w:ascii="Arial" w:hAnsi="Arial" w:cs="Arial"/>
                <w:lang w:eastAsia="ar-SA"/>
              </w:rPr>
              <w:t xml:space="preserve"> </w:t>
            </w:r>
          </w:p>
          <w:p w:rsidR="00C47AA4" w:rsidRDefault="0016533E" w:rsidP="0016533E">
            <w:pPr>
              <w:pStyle w:val="Sinespaciado"/>
              <w:jc w:val="center"/>
              <w:rPr>
                <w:rFonts w:ascii="Arial" w:hAnsi="Arial" w:cs="Arial"/>
                <w:b/>
                <w:lang w:eastAsia="ar-SA"/>
              </w:rPr>
            </w:pPr>
            <w:r>
              <w:rPr>
                <w:rFonts w:ascii="Arial" w:hAnsi="Arial" w:cs="Arial"/>
                <w:b/>
                <w:lang w:eastAsia="ar-SA"/>
              </w:rPr>
              <w:t>C/B</w:t>
            </w:r>
          </w:p>
          <w:p w:rsidR="0016533E" w:rsidRDefault="0016533E" w:rsidP="0016533E">
            <w:pPr>
              <w:pStyle w:val="Sinespaciado"/>
              <w:jc w:val="center"/>
              <w:rPr>
                <w:rFonts w:ascii="Arial" w:hAnsi="Arial" w:cs="Arial"/>
                <w:lang w:eastAsia="ar-SA"/>
              </w:rPr>
            </w:pP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P.E.P. Nota Nº 138/19 adjuntando Ley Provincial Nº 1278.</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6533E" w:rsidRDefault="00C47AA4" w:rsidP="0016533E">
            <w:pPr>
              <w:pStyle w:val="Sinespaciado"/>
              <w:jc w:val="center"/>
              <w:rPr>
                <w:rFonts w:ascii="Arial" w:hAnsi="Arial" w:cs="Arial"/>
                <w:lang w:eastAsia="ar-SA"/>
              </w:rPr>
            </w:pPr>
            <w:r>
              <w:rPr>
                <w:rFonts w:ascii="Arial" w:hAnsi="Arial" w:cs="Arial"/>
                <w:lang w:eastAsia="ar-SA"/>
              </w:rPr>
              <w:t>C. OF. Nº 051/19</w:t>
            </w:r>
            <w:r w:rsidR="0016533E">
              <w:rPr>
                <w:rFonts w:ascii="Arial" w:hAnsi="Arial" w:cs="Arial"/>
                <w:lang w:eastAsia="ar-SA"/>
              </w:rPr>
              <w:t xml:space="preserve"> </w:t>
            </w:r>
          </w:p>
          <w:p w:rsidR="00C47AA4" w:rsidRDefault="0016533E" w:rsidP="0016533E">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 xml:space="preserve">CAJA DE PREVISION SOCIAL  Nota Nº 204/19 adjuntando planillas correspondientes al mes de febrero 2019 dando cumplimiento al art. 35 de la Ley Provincial Nº 1191 y Ley Provincial Nº 694 – </w:t>
            </w:r>
            <w:r w:rsidR="001E10A0">
              <w:rPr>
                <w:rFonts w:ascii="Arial" w:hAnsi="Arial" w:cs="Arial"/>
                <w:lang w:eastAsia="ar-SA"/>
              </w:rPr>
              <w:t>Régimen</w:t>
            </w:r>
            <w:r>
              <w:rPr>
                <w:rFonts w:ascii="Arial" w:hAnsi="Arial" w:cs="Arial"/>
                <w:lang w:eastAsia="ar-SA"/>
              </w:rPr>
              <w:t xml:space="preserve"> Federal de Responsabilidad Fiscal.</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C47AA4" w:rsidRDefault="00C47AA4" w:rsidP="00C27C06">
            <w:pPr>
              <w:pStyle w:val="Sinespaciado"/>
              <w:jc w:val="center"/>
              <w:rPr>
                <w:rFonts w:ascii="Arial" w:hAnsi="Arial" w:cs="Arial"/>
                <w:lang w:eastAsia="ar-SA"/>
              </w:rPr>
            </w:pPr>
            <w:r>
              <w:rPr>
                <w:rFonts w:ascii="Arial" w:hAnsi="Arial" w:cs="Arial"/>
                <w:lang w:eastAsia="ar-SA"/>
              </w:rPr>
              <w:t>C. OF. Nº 052/19</w:t>
            </w:r>
          </w:p>
          <w:p w:rsidR="00C47AA4" w:rsidRPr="00144E39" w:rsidRDefault="00C47AA4" w:rsidP="00C27C06">
            <w:pPr>
              <w:pStyle w:val="Sinespaciado"/>
              <w:jc w:val="center"/>
              <w:rPr>
                <w:rFonts w:ascii="Arial" w:hAnsi="Arial" w:cs="Arial"/>
                <w:b/>
                <w:lang w:eastAsia="ar-SA"/>
              </w:rPr>
            </w:pPr>
          </w:p>
        </w:tc>
        <w:tc>
          <w:tcPr>
            <w:tcW w:w="8608" w:type="dxa"/>
          </w:tcPr>
          <w:p w:rsidR="00C47AA4" w:rsidRPr="0016533E" w:rsidRDefault="0016533E" w:rsidP="00C27C06">
            <w:pPr>
              <w:pStyle w:val="Sinespaciado"/>
              <w:ind w:left="91" w:right="132"/>
              <w:jc w:val="both"/>
              <w:rPr>
                <w:rFonts w:ascii="Arial" w:hAnsi="Arial" w:cs="Arial"/>
                <w:b/>
                <w:lang w:eastAsia="ar-SA"/>
              </w:rPr>
            </w:pPr>
            <w:r>
              <w:rPr>
                <w:rFonts w:ascii="Arial" w:hAnsi="Arial" w:cs="Arial"/>
                <w:b/>
                <w:lang w:eastAsia="ar-SA"/>
              </w:rPr>
              <w:t>NUMERACIÓN ANULADA.</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6533E" w:rsidRDefault="00C47AA4" w:rsidP="0016533E">
            <w:pPr>
              <w:pStyle w:val="Sinespaciado"/>
              <w:jc w:val="center"/>
              <w:rPr>
                <w:rFonts w:ascii="Arial" w:hAnsi="Arial" w:cs="Arial"/>
                <w:lang w:eastAsia="ar-SA"/>
              </w:rPr>
            </w:pPr>
            <w:r>
              <w:rPr>
                <w:rFonts w:ascii="Arial" w:hAnsi="Arial" w:cs="Arial"/>
                <w:lang w:eastAsia="ar-SA"/>
              </w:rPr>
              <w:t>C. OF. Nº 053/19</w:t>
            </w:r>
            <w:r w:rsidR="0016533E">
              <w:rPr>
                <w:rFonts w:ascii="Arial" w:hAnsi="Arial" w:cs="Arial"/>
                <w:lang w:eastAsia="ar-SA"/>
              </w:rPr>
              <w:t xml:space="preserve"> </w:t>
            </w:r>
          </w:p>
          <w:p w:rsidR="00C47AA4" w:rsidRDefault="0016533E" w:rsidP="0016533E">
            <w:pPr>
              <w:pStyle w:val="Sinespaciado"/>
              <w:jc w:val="center"/>
              <w:rPr>
                <w:rFonts w:ascii="Arial" w:hAnsi="Arial" w:cs="Arial"/>
                <w:b/>
                <w:lang w:eastAsia="ar-SA"/>
              </w:rPr>
            </w:pPr>
            <w:r>
              <w:rPr>
                <w:rFonts w:ascii="Arial" w:hAnsi="Arial" w:cs="Arial"/>
                <w:b/>
                <w:lang w:eastAsia="ar-SA"/>
              </w:rPr>
              <w:t>C/B</w:t>
            </w:r>
          </w:p>
          <w:p w:rsidR="0016533E" w:rsidRDefault="0016533E" w:rsidP="0016533E">
            <w:pPr>
              <w:pStyle w:val="Sinespaciado"/>
              <w:jc w:val="center"/>
              <w:rPr>
                <w:rFonts w:ascii="Arial" w:hAnsi="Arial" w:cs="Arial"/>
                <w:lang w:eastAsia="ar-SA"/>
              </w:rPr>
            </w:pP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P.E.P. Nota Nº 142/19 adjuntando Leyes Provinciales Nº 1279, 1280, 1281 y 1282.</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6533E" w:rsidRDefault="00C47AA4" w:rsidP="0016533E">
            <w:pPr>
              <w:pStyle w:val="Sinespaciado"/>
              <w:jc w:val="center"/>
              <w:rPr>
                <w:rFonts w:ascii="Arial" w:hAnsi="Arial" w:cs="Arial"/>
                <w:lang w:eastAsia="ar-SA"/>
              </w:rPr>
            </w:pPr>
            <w:r>
              <w:rPr>
                <w:rFonts w:ascii="Arial" w:hAnsi="Arial" w:cs="Arial"/>
                <w:lang w:eastAsia="ar-SA"/>
              </w:rPr>
              <w:t>C. OF. Nº 054/19</w:t>
            </w:r>
            <w:r w:rsidR="0016533E">
              <w:rPr>
                <w:rFonts w:ascii="Arial" w:hAnsi="Arial" w:cs="Arial"/>
                <w:lang w:eastAsia="ar-SA"/>
              </w:rPr>
              <w:t xml:space="preserve"> </w:t>
            </w:r>
          </w:p>
          <w:p w:rsidR="00C47AA4" w:rsidRDefault="0016533E" w:rsidP="0016533E">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TRIBUNAL DE CUENTAS Nota Nº 1697/19 adjuntando Resolución Plenaria Nº 125/18, aprobando el informe Anual de Gestión 2018.</w:t>
            </w:r>
            <w:r w:rsidRPr="00A4164D">
              <w:rPr>
                <w:rFonts w:ascii="Arial" w:hAnsi="Arial" w:cs="Arial"/>
                <w:b/>
                <w:lang w:eastAsia="ar-SA"/>
              </w:rPr>
              <w:t xml:space="preserve"> (La misma cuenta con 39</w:t>
            </w:r>
            <w:r>
              <w:rPr>
                <w:rFonts w:ascii="Arial" w:hAnsi="Arial" w:cs="Arial"/>
                <w:b/>
                <w:lang w:eastAsia="ar-SA"/>
              </w:rPr>
              <w:t>9</w:t>
            </w:r>
            <w:r w:rsidRPr="00A4164D">
              <w:rPr>
                <w:rFonts w:ascii="Arial" w:hAnsi="Arial" w:cs="Arial"/>
                <w:b/>
                <w:lang w:eastAsia="ar-SA"/>
              </w:rPr>
              <w:t xml:space="preserve"> folios útiles que se encuentran en esta Dirección de Información Parlamentaria para su consulta)</w:t>
            </w:r>
            <w:r>
              <w:rPr>
                <w:rFonts w:ascii="Arial" w:hAnsi="Arial" w:cs="Arial"/>
                <w:b/>
                <w:lang w:eastAsia="ar-SA"/>
              </w:rPr>
              <w:t>.</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6533E" w:rsidRDefault="00C47AA4" w:rsidP="0016533E">
            <w:pPr>
              <w:pStyle w:val="Sinespaciado"/>
              <w:jc w:val="center"/>
              <w:rPr>
                <w:rFonts w:ascii="Arial" w:hAnsi="Arial" w:cs="Arial"/>
                <w:lang w:eastAsia="ar-SA"/>
              </w:rPr>
            </w:pPr>
            <w:r>
              <w:rPr>
                <w:rFonts w:ascii="Arial" w:hAnsi="Arial" w:cs="Arial"/>
                <w:lang w:eastAsia="ar-SA"/>
              </w:rPr>
              <w:t>C. OF. Nº 055/19</w:t>
            </w:r>
            <w:r w:rsidR="0016533E">
              <w:rPr>
                <w:rFonts w:ascii="Arial" w:hAnsi="Arial" w:cs="Arial"/>
                <w:lang w:eastAsia="ar-SA"/>
              </w:rPr>
              <w:t xml:space="preserve"> </w:t>
            </w:r>
          </w:p>
          <w:p w:rsidR="00C47AA4" w:rsidRDefault="0016533E" w:rsidP="0016533E">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TRIBUNAL DE CUENTAS Nota Nº 1683/19 reiterando solicitud de sustitución del art. 75 de la Ley Provincial Nº 50 (Tribunal de Cuentas).</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6533E" w:rsidRDefault="00C47AA4" w:rsidP="0016533E">
            <w:pPr>
              <w:pStyle w:val="Sinespaciado"/>
              <w:jc w:val="center"/>
              <w:rPr>
                <w:rFonts w:ascii="Arial" w:hAnsi="Arial" w:cs="Arial"/>
                <w:lang w:eastAsia="ar-SA"/>
              </w:rPr>
            </w:pPr>
            <w:r>
              <w:rPr>
                <w:rFonts w:ascii="Arial" w:hAnsi="Arial" w:cs="Arial"/>
                <w:lang w:eastAsia="ar-SA"/>
              </w:rPr>
              <w:t>C. OF. Nº 056/19</w:t>
            </w:r>
            <w:r w:rsidR="0016533E">
              <w:rPr>
                <w:rFonts w:ascii="Arial" w:hAnsi="Arial" w:cs="Arial"/>
                <w:lang w:eastAsia="ar-SA"/>
              </w:rPr>
              <w:t xml:space="preserve"> </w:t>
            </w:r>
          </w:p>
          <w:p w:rsidR="00C47AA4" w:rsidRDefault="0016533E" w:rsidP="0016533E">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P.E.P. Nota Nº 150/19 adjuntando Dto. Provincial Nº 1886/19, reasumiendo sus funciones la señora Gobernadora, para conocimiento.</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16533E" w:rsidRDefault="00C47AA4" w:rsidP="0016533E">
            <w:pPr>
              <w:pStyle w:val="Sinespaciado"/>
              <w:jc w:val="center"/>
              <w:rPr>
                <w:rFonts w:ascii="Arial" w:hAnsi="Arial" w:cs="Arial"/>
                <w:lang w:eastAsia="ar-SA"/>
              </w:rPr>
            </w:pPr>
            <w:r>
              <w:rPr>
                <w:rFonts w:ascii="Arial" w:hAnsi="Arial" w:cs="Arial"/>
                <w:lang w:eastAsia="ar-SA"/>
              </w:rPr>
              <w:t>C. OF. Nº 057/19</w:t>
            </w:r>
            <w:r w:rsidR="0016533E">
              <w:rPr>
                <w:rFonts w:ascii="Arial" w:hAnsi="Arial" w:cs="Arial"/>
                <w:lang w:eastAsia="ar-SA"/>
              </w:rPr>
              <w:t xml:space="preserve"> </w:t>
            </w:r>
          </w:p>
          <w:p w:rsidR="00C47AA4" w:rsidRDefault="0016533E" w:rsidP="0016533E">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TRIBUNAL DE CUENTAS Nota Nº 1717/19 adjuntando Resolución Plenaria Nº 128/19 “Control de la Cuenta de Inversión 2018 – consolidado Secretaría Contable”</w:t>
            </w:r>
            <w:r w:rsidRPr="00A4164D">
              <w:rPr>
                <w:rFonts w:ascii="Arial" w:hAnsi="Arial" w:cs="Arial"/>
                <w:b/>
                <w:lang w:eastAsia="ar-SA"/>
              </w:rPr>
              <w:t xml:space="preserve"> (La misma cuenta con </w:t>
            </w:r>
            <w:r>
              <w:rPr>
                <w:rFonts w:ascii="Arial" w:hAnsi="Arial" w:cs="Arial"/>
                <w:b/>
                <w:lang w:eastAsia="ar-SA"/>
              </w:rPr>
              <w:t>161</w:t>
            </w:r>
            <w:r w:rsidRPr="00A4164D">
              <w:rPr>
                <w:rFonts w:ascii="Arial" w:hAnsi="Arial" w:cs="Arial"/>
                <w:b/>
                <w:lang w:eastAsia="ar-SA"/>
              </w:rPr>
              <w:t xml:space="preserve"> folios útiles que se encuentran en esta Dirección de Información Parlamentaria para su consulta)</w:t>
            </w:r>
            <w:proofErr w:type="gramStart"/>
            <w:r>
              <w:rPr>
                <w:rFonts w:ascii="Arial" w:hAnsi="Arial" w:cs="Arial"/>
                <w:b/>
                <w:lang w:eastAsia="ar-SA"/>
              </w:rPr>
              <w:t>.</w:t>
            </w:r>
            <w:r>
              <w:rPr>
                <w:rFonts w:ascii="Arial" w:hAnsi="Arial" w:cs="Arial"/>
                <w:lang w:eastAsia="ar-SA"/>
              </w:rPr>
              <w:t>.</w:t>
            </w:r>
            <w:proofErr w:type="gramEnd"/>
          </w:p>
          <w:p w:rsidR="000E7C71" w:rsidRDefault="000E7C71"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058/19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CONCEJO DELIBERANTE DE LA CIUDAD DE USHUAIA Nota Nº 359/19 expresando su más enérgico repudio a la agencia de noticias “</w:t>
            </w:r>
            <w:proofErr w:type="spellStart"/>
            <w:r>
              <w:rPr>
                <w:rFonts w:ascii="Arial" w:hAnsi="Arial" w:cs="Arial"/>
                <w:lang w:eastAsia="ar-SA"/>
              </w:rPr>
              <w:t>Telam</w:t>
            </w:r>
            <w:proofErr w:type="spellEnd"/>
            <w:r>
              <w:rPr>
                <w:rFonts w:ascii="Arial" w:hAnsi="Arial" w:cs="Arial"/>
                <w:lang w:eastAsia="ar-SA"/>
              </w:rPr>
              <w:t>”, por otorgar la condición de Gobernador de las Islas Malvinas a las autoridades coloniales.</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059/19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TRIBUNAL DE CUENTAS Cédula de Notificación Nº 294/19 adjuntando Resolución Plenaria Nº 128/19.</w:t>
            </w:r>
            <w:r w:rsidRPr="00A4164D">
              <w:rPr>
                <w:rFonts w:ascii="Arial" w:hAnsi="Arial" w:cs="Arial"/>
                <w:b/>
                <w:lang w:eastAsia="ar-SA"/>
              </w:rPr>
              <w:t xml:space="preserve"> (La misma cuenta con </w:t>
            </w:r>
            <w:r>
              <w:rPr>
                <w:rFonts w:ascii="Arial" w:hAnsi="Arial" w:cs="Arial"/>
                <w:b/>
                <w:lang w:eastAsia="ar-SA"/>
              </w:rPr>
              <w:t>931</w:t>
            </w:r>
            <w:r w:rsidRPr="00A4164D">
              <w:rPr>
                <w:rFonts w:ascii="Arial" w:hAnsi="Arial" w:cs="Arial"/>
                <w:b/>
                <w:lang w:eastAsia="ar-SA"/>
              </w:rPr>
              <w:t xml:space="preserve"> folios útiles que se encuentran en esta Dirección de Información Parlamentaria para su consulta)</w:t>
            </w:r>
            <w:r>
              <w:rPr>
                <w:rFonts w:ascii="Arial" w:hAnsi="Arial" w:cs="Arial"/>
                <w:b/>
                <w:lang w:eastAsia="ar-SA"/>
              </w:rPr>
              <w:t>.</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060/19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P.E.P. Nota Nº 161/19 adjuntando Dto. Provincial Nº 1973/19, reasumiendo sus funciones la señora gobernadora, para su conocimiento.</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061/19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E556F9" w:rsidP="00C27C06">
            <w:pPr>
              <w:pStyle w:val="Sinespaciado"/>
              <w:ind w:left="93" w:right="132"/>
              <w:jc w:val="both"/>
              <w:rPr>
                <w:rFonts w:ascii="Arial" w:hAnsi="Arial" w:cs="Arial"/>
                <w:lang w:eastAsia="ar-SA"/>
              </w:rPr>
            </w:pPr>
            <w:r>
              <w:rPr>
                <w:rFonts w:ascii="Arial" w:hAnsi="Arial" w:cs="Arial"/>
                <w:lang w:eastAsia="ar-SA"/>
              </w:rPr>
              <w:t>DEFENSORIA DEL PUEBLO Nota Nº 00</w:t>
            </w:r>
            <w:r w:rsidR="00C47AA4">
              <w:rPr>
                <w:rFonts w:ascii="Arial" w:hAnsi="Arial" w:cs="Arial"/>
                <w:lang w:eastAsia="ar-SA"/>
              </w:rPr>
              <w:t>3591/19 poniendo en cono</w:t>
            </w:r>
            <w:r>
              <w:rPr>
                <w:rFonts w:ascii="Arial" w:hAnsi="Arial" w:cs="Arial"/>
                <w:lang w:eastAsia="ar-SA"/>
              </w:rPr>
              <w:t>cimiento la Resolución DPN Nº 000</w:t>
            </w:r>
            <w:r w:rsidR="00C47AA4">
              <w:rPr>
                <w:rFonts w:ascii="Arial" w:hAnsi="Arial" w:cs="Arial"/>
                <w:lang w:eastAsia="ar-SA"/>
              </w:rPr>
              <w:t>61/19 sobre “Programa de Seguimiento y Evaluación de los Objetivos de Desarrollo Sostenido Agenda 2030”.</w:t>
            </w:r>
          </w:p>
          <w:p w:rsidR="00C47AA4" w:rsidRDefault="00C47AA4" w:rsidP="00C27C06">
            <w:pPr>
              <w:pStyle w:val="Sinespaciado"/>
              <w:ind w:left="93" w:right="132"/>
              <w:jc w:val="both"/>
              <w:rPr>
                <w:rFonts w:ascii="Arial" w:hAnsi="Arial" w:cs="Arial"/>
                <w:lang w:eastAsia="ar-SA"/>
              </w:rPr>
            </w:pPr>
            <w:r>
              <w:rPr>
                <w:rFonts w:ascii="Arial" w:hAnsi="Arial" w:cs="Arial"/>
                <w:lang w:eastAsia="ar-SA"/>
              </w:rPr>
              <w:t xml:space="preserve">  </w:t>
            </w: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062/19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DIRECCION PROVINCIAL DE VIALIDAD Nota Nº 271/19 adjuntando planillas correspondiente a la ejecución presupuestarias de recursos por rubro a fin de dar cumplimiento al art. 35 de la Ley Provincial Nº 1191.</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lastRenderedPageBreak/>
              <w:t>C. OF. Nº 063/19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O.S.P.T.D.F. Nota Nº 357/19 adjuntando documentación correspondiente a la información económica financiera, dando cumplimiento a la Ley Provincial Nº 1191.</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064/19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CONCEJO DELIBERANTE DE LA CIUDAD DE USHUAIA Nota Nº 373/19 adjuntando Resolución CD Nº 213/19 para su conocimiento.</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065/19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DIRECCION PROVINCIAL DE ENERGIA Nota Nº 1650/19</w:t>
            </w:r>
            <w:r w:rsidR="002A4CAE">
              <w:rPr>
                <w:rFonts w:ascii="Arial" w:hAnsi="Arial" w:cs="Arial"/>
                <w:lang w:eastAsia="ar-SA"/>
              </w:rPr>
              <w:t xml:space="preserve"> d</w:t>
            </w:r>
            <w:r>
              <w:rPr>
                <w:rFonts w:ascii="Arial" w:hAnsi="Arial" w:cs="Arial"/>
                <w:lang w:eastAsia="ar-SA"/>
              </w:rPr>
              <w:t>ando cumplimiento al art. 35 de la Ley Provincial Nº 1191, correspondiente al mes de marzo.</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066/19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FISCALIA DE ESTADO Nota Nº 242/19 adjuntando planillas dando cumplimiento al art. 35 de la Ley Provincial Nº 1191, correspondiente al mes de marzo.</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067/19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3E44E9">
            <w:pPr>
              <w:pStyle w:val="Sinespaciado"/>
              <w:ind w:left="93" w:right="132"/>
              <w:jc w:val="both"/>
              <w:rPr>
                <w:rFonts w:ascii="Arial" w:hAnsi="Arial" w:cs="Arial"/>
                <w:lang w:eastAsia="ar-SA"/>
              </w:rPr>
            </w:pPr>
            <w:r>
              <w:rPr>
                <w:rFonts w:ascii="Arial" w:hAnsi="Arial" w:cs="Arial"/>
                <w:lang w:eastAsia="ar-SA"/>
              </w:rPr>
              <w:t xml:space="preserve">HONORABLE CONCEJO DELIBERANTE DE CARMEN DE PATAGONES Nota Nº 229PHCD/19 remitiendo Resolución Nº 3869 del </w:t>
            </w:r>
            <w:proofErr w:type="spellStart"/>
            <w:r>
              <w:rPr>
                <w:rFonts w:ascii="Arial" w:hAnsi="Arial" w:cs="Arial"/>
                <w:lang w:eastAsia="ar-SA"/>
              </w:rPr>
              <w:t>Expte</w:t>
            </w:r>
            <w:proofErr w:type="spellEnd"/>
            <w:r>
              <w:rPr>
                <w:rFonts w:ascii="Arial" w:hAnsi="Arial" w:cs="Arial"/>
                <w:lang w:eastAsia="ar-SA"/>
              </w:rPr>
              <w:t>. Nº 4084-161 HCD/19 para su conocimiento.</w:t>
            </w:r>
          </w:p>
          <w:p w:rsidR="000E7C71" w:rsidRDefault="000E7C71" w:rsidP="003E44E9">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068/19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P.E.P. Nota Nº 171/19 adjuntando documentación relativa al estado de ejecución presupuestaria del primer trimestre del año en curso, dando cumplimiento al art. 35 de la Ley Provincial Nº 1191.</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069/19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lang w:eastAsia="ar-SA"/>
              </w:rPr>
            </w:pPr>
            <w:r>
              <w:rPr>
                <w:rFonts w:ascii="Arial" w:hAnsi="Arial" w:cs="Arial"/>
                <w:lang w:eastAsia="ar-SA"/>
              </w:rPr>
              <w:t>CAJA DE PREVISION SOCIAL Nota Nº 225/19 adjuntando planillas correspondientes a los períodos marzo, abril, mayo 2019, dando cumplimiento a lo establecida por Ley Provincial 694 – Régimen Federal de Responsabilidad Fiscal-.</w:t>
            </w:r>
            <w:r>
              <w:rPr>
                <w:rFonts w:ascii="Arial" w:hAnsi="Arial" w:cs="Arial"/>
                <w:b/>
                <w:lang w:eastAsia="ar-SA"/>
              </w:rPr>
              <w:t xml:space="preserve">(La misma cuenta con </w:t>
            </w:r>
            <w:r w:rsidRPr="00A4164D">
              <w:rPr>
                <w:rFonts w:ascii="Arial" w:hAnsi="Arial" w:cs="Arial"/>
                <w:b/>
                <w:lang w:eastAsia="ar-SA"/>
              </w:rPr>
              <w:t>9</w:t>
            </w:r>
            <w:r>
              <w:rPr>
                <w:rFonts w:ascii="Arial" w:hAnsi="Arial" w:cs="Arial"/>
                <w:b/>
                <w:lang w:eastAsia="ar-SA"/>
              </w:rPr>
              <w:t>3</w:t>
            </w:r>
            <w:r w:rsidRPr="00A4164D">
              <w:rPr>
                <w:rFonts w:ascii="Arial" w:hAnsi="Arial" w:cs="Arial"/>
                <w:b/>
                <w:lang w:eastAsia="ar-SA"/>
              </w:rPr>
              <w:t xml:space="preserve"> folios útiles que se encuentran en esta Dirección de Información Parlamentaria para su consulta)</w:t>
            </w:r>
            <w:r>
              <w:rPr>
                <w:rFonts w:ascii="Arial" w:hAnsi="Arial" w:cs="Arial"/>
                <w:b/>
                <w:lang w:eastAsia="ar-SA"/>
              </w:rPr>
              <w:t>.</w:t>
            </w:r>
          </w:p>
          <w:p w:rsidR="00C47AA4" w:rsidRDefault="00C47AA4" w:rsidP="00C27C06">
            <w:pPr>
              <w:pStyle w:val="Sinespaciado"/>
              <w:ind w:left="93" w:right="132"/>
              <w:jc w:val="both"/>
              <w:rPr>
                <w:rFonts w:ascii="Arial" w:hAnsi="Arial" w:cs="Arial"/>
                <w:lang w:eastAsia="ar-SA"/>
              </w:rPr>
            </w:pPr>
            <w:r>
              <w:rPr>
                <w:rFonts w:ascii="Arial" w:hAnsi="Arial" w:cs="Arial"/>
                <w:lang w:eastAsia="ar-SA"/>
              </w:rPr>
              <w:t xml:space="preserve"> </w:t>
            </w: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070/19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TRIBUNAL DE CUENTAS Nota Nº 1891/19 adjuntando planillas en relación a la ejecución presupuestaria correspondiente al segundo trimestre del año 2019, dando cumplimiento al art. 35 de la Ley Provincial Nº 1191.</w:t>
            </w:r>
          </w:p>
          <w:p w:rsidR="000E7C71" w:rsidRDefault="000E7C71"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071/19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DIRECCION PROVINCIAL DE OBRAS Y SERVICIOS SANITARIOS Nota Nº 1884/19 adjuntando informe correspondiente a los períodos entre enero y marzo 2019, dando cumplimiento al art. 35 de la Ley Provincial Nº 1191.</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072/19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HONORABLE LEGISLATURA DE LA PROVINCIA DE NEUQUEN Nota Nº 294/19 adjuntando Comunicación Nº 128.</w:t>
            </w:r>
          </w:p>
          <w:p w:rsidR="00C47AA4" w:rsidRDefault="00C47AA4" w:rsidP="00C27C06">
            <w:pPr>
              <w:pStyle w:val="Sinespaciado"/>
              <w:ind w:left="93" w:right="132"/>
              <w:jc w:val="both"/>
              <w:rPr>
                <w:rFonts w:ascii="Arial" w:hAnsi="Arial" w:cs="Arial"/>
                <w:lang w:eastAsia="ar-SA"/>
              </w:rPr>
            </w:pPr>
            <w:r>
              <w:rPr>
                <w:rFonts w:ascii="Arial" w:hAnsi="Arial" w:cs="Arial"/>
                <w:lang w:eastAsia="ar-SA"/>
              </w:rPr>
              <w:t xml:space="preserve"> </w:t>
            </w: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073/19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TRIBUNAL DE CUENTAS Nota Nº 2068/19 adjuntando Resolución Plenaria Nº 128/19.</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074/19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TRIBUNAL DE CUENTAS Cédula de Notificación Nº 339/19 adjuntando Resolución Plenaria Nº 161/19.</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075/19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 xml:space="preserve">CAJA PREVISIONAL Y COMPENSADORA POLICIA PROVINCIAL Y EX </w:t>
            </w:r>
            <w:r w:rsidR="00BE30D4">
              <w:rPr>
                <w:rFonts w:ascii="Arial" w:hAnsi="Arial" w:cs="Arial"/>
                <w:lang w:eastAsia="ar-SA"/>
              </w:rPr>
              <w:t>TERRITORIO – PENITENCIARIO Nota</w:t>
            </w:r>
            <w:r>
              <w:rPr>
                <w:rFonts w:ascii="Arial" w:hAnsi="Arial" w:cs="Arial"/>
                <w:lang w:eastAsia="ar-SA"/>
              </w:rPr>
              <w:t xml:space="preserve"> Nº 535/19 adjuntando esquema de ahorro, inversión, financiamiento y ejecución presupuestaria de recursos y gastos, cuentas bancarias, nómina de personal,, movimientos de tesoro y situación de tesoro, correspondiente al mes de junio de 2019, dando cumplimiento al art. 29 de la Ley Provincial 1132.</w:t>
            </w:r>
          </w:p>
          <w:p w:rsidR="00C47AA4" w:rsidRDefault="00C47AA4" w:rsidP="00C27C06">
            <w:pPr>
              <w:pStyle w:val="Sinespaciado"/>
              <w:ind w:left="93" w:right="132"/>
              <w:jc w:val="both"/>
              <w:rPr>
                <w:rFonts w:ascii="Arial" w:hAnsi="Arial" w:cs="Arial"/>
                <w:lang w:eastAsia="ar-SA"/>
              </w:rPr>
            </w:pPr>
          </w:p>
          <w:p w:rsidR="006A4BB3" w:rsidRDefault="006A4BB3" w:rsidP="00C27C06">
            <w:pPr>
              <w:pStyle w:val="Sinespaciado"/>
              <w:ind w:left="93" w:right="132"/>
              <w:jc w:val="both"/>
              <w:rPr>
                <w:rFonts w:ascii="Arial" w:hAnsi="Arial" w:cs="Arial"/>
                <w:lang w:eastAsia="ar-SA"/>
              </w:rPr>
            </w:pPr>
          </w:p>
          <w:p w:rsidR="002A4CAE" w:rsidRDefault="002A4CAE"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lastRenderedPageBreak/>
              <w:t>C. OF. Nº 076/19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sidRPr="005042F7">
              <w:rPr>
                <w:rFonts w:ascii="Arial" w:hAnsi="Arial" w:cs="Arial"/>
                <w:lang w:eastAsia="ar-SA"/>
              </w:rPr>
              <w:t>CAJA PREVISIONAL Y COMPENSADORA POLICIA PROVINCIAL Y EX TERRITORIO – PENITENCIARIO Notas Nº 53</w:t>
            </w:r>
            <w:r w:rsidR="00157DD7">
              <w:rPr>
                <w:rFonts w:ascii="Arial" w:hAnsi="Arial" w:cs="Arial"/>
                <w:lang w:eastAsia="ar-SA"/>
              </w:rPr>
              <w:t>3</w:t>
            </w:r>
            <w:r w:rsidRPr="005042F7">
              <w:rPr>
                <w:rFonts w:ascii="Arial" w:hAnsi="Arial" w:cs="Arial"/>
                <w:lang w:eastAsia="ar-SA"/>
              </w:rPr>
              <w:t>/19 adjuntando esquema de ahorro, inversión, financiamiento y ejecución presupuestaria de recursos y gastos, cuentas bancarias, nómina de personal, movimientos de tesoro y situación de tesoro,</w:t>
            </w:r>
            <w:r>
              <w:rPr>
                <w:rFonts w:ascii="Arial" w:hAnsi="Arial" w:cs="Arial"/>
                <w:lang w:eastAsia="ar-SA"/>
              </w:rPr>
              <w:t xml:space="preserve"> correspondiente al mes de abril</w:t>
            </w:r>
            <w:r w:rsidRPr="005042F7">
              <w:rPr>
                <w:rFonts w:ascii="Arial" w:hAnsi="Arial" w:cs="Arial"/>
                <w:lang w:eastAsia="ar-SA"/>
              </w:rPr>
              <w:t xml:space="preserve"> de 2019, dando cumplimiento al art. 29 de la Ley Provincial 1132.</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077/19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sidRPr="005042F7">
              <w:rPr>
                <w:rFonts w:ascii="Arial" w:hAnsi="Arial" w:cs="Arial"/>
                <w:lang w:eastAsia="ar-SA"/>
              </w:rPr>
              <w:t>CAJA PREVISIONAL Y COMPENSADORA POLICIA PROVINCIAL Y EX TERRITORIO – PENITENCIARIO Notas Nº 53</w:t>
            </w:r>
            <w:r w:rsidR="00157DD7">
              <w:rPr>
                <w:rFonts w:ascii="Arial" w:hAnsi="Arial" w:cs="Arial"/>
                <w:lang w:eastAsia="ar-SA"/>
              </w:rPr>
              <w:t>4</w:t>
            </w:r>
            <w:r w:rsidRPr="005042F7">
              <w:rPr>
                <w:rFonts w:ascii="Arial" w:hAnsi="Arial" w:cs="Arial"/>
                <w:lang w:eastAsia="ar-SA"/>
              </w:rPr>
              <w:t>/19 adjuntando esquema de ahorro, inversión, financiamiento y ejecución presupuestaria de recursos y gastos, cuentas bancarias, nómina de personal,, movimientos de tesoro y situación de tesoro,</w:t>
            </w:r>
            <w:r>
              <w:rPr>
                <w:rFonts w:ascii="Arial" w:hAnsi="Arial" w:cs="Arial"/>
                <w:lang w:eastAsia="ar-SA"/>
              </w:rPr>
              <w:t xml:space="preserve"> correspondiente al mes de mayo</w:t>
            </w:r>
            <w:r w:rsidRPr="005042F7">
              <w:rPr>
                <w:rFonts w:ascii="Arial" w:hAnsi="Arial" w:cs="Arial"/>
                <w:lang w:eastAsia="ar-SA"/>
              </w:rPr>
              <w:t xml:space="preserve"> de 2019, dando cumplimiento al art. 29 de la Ley Provincial 1132.</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078/19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0F29FE" w:rsidP="00C27C06">
            <w:pPr>
              <w:pStyle w:val="Sinespaciado"/>
              <w:ind w:left="93" w:right="132"/>
              <w:jc w:val="both"/>
              <w:rPr>
                <w:rFonts w:ascii="Arial" w:hAnsi="Arial" w:cs="Arial"/>
                <w:lang w:eastAsia="ar-SA"/>
              </w:rPr>
            </w:pPr>
            <w:r>
              <w:rPr>
                <w:rFonts w:ascii="Arial" w:hAnsi="Arial" w:cs="Arial"/>
                <w:lang w:eastAsia="ar-SA"/>
              </w:rPr>
              <w:t>CONCEJO DELIBER</w:t>
            </w:r>
            <w:r w:rsidR="00C47AA4">
              <w:rPr>
                <w:rFonts w:ascii="Arial" w:hAnsi="Arial" w:cs="Arial"/>
                <w:lang w:eastAsia="ar-SA"/>
              </w:rPr>
              <w:t xml:space="preserve">ANTE DE LA CIUDAD DE USHUAIA. Nota </w:t>
            </w:r>
            <w:r w:rsidR="00C47AA4" w:rsidRPr="005042F7">
              <w:rPr>
                <w:rFonts w:ascii="Arial" w:hAnsi="Arial" w:cs="Arial"/>
                <w:lang w:eastAsia="ar-SA"/>
              </w:rPr>
              <w:t>Nº</w:t>
            </w:r>
            <w:r w:rsidR="00C47AA4">
              <w:rPr>
                <w:rFonts w:ascii="Arial" w:hAnsi="Arial" w:cs="Arial"/>
                <w:lang w:eastAsia="ar-SA"/>
              </w:rPr>
              <w:t xml:space="preserve"> 475/19 adjuntando Minuta de Comunicación CD. </w:t>
            </w:r>
            <w:r w:rsidR="00C47AA4" w:rsidRPr="005042F7">
              <w:rPr>
                <w:rFonts w:ascii="Arial" w:hAnsi="Arial" w:cs="Arial"/>
                <w:lang w:eastAsia="ar-SA"/>
              </w:rPr>
              <w:t>Nº</w:t>
            </w:r>
            <w:r w:rsidR="00C47AA4">
              <w:rPr>
                <w:rFonts w:ascii="Arial" w:hAnsi="Arial" w:cs="Arial"/>
                <w:lang w:eastAsia="ar-SA"/>
              </w:rPr>
              <w:t xml:space="preserve"> 059/19.</w:t>
            </w:r>
          </w:p>
          <w:p w:rsidR="00C47AA4" w:rsidRDefault="00C47AA4" w:rsidP="00C27C06">
            <w:pPr>
              <w:pStyle w:val="Sinespaciado"/>
              <w:ind w:left="93" w:right="132"/>
              <w:jc w:val="both"/>
              <w:rPr>
                <w:rFonts w:ascii="Arial" w:hAnsi="Arial" w:cs="Arial"/>
                <w:lang w:eastAsia="ar-SA"/>
              </w:rPr>
            </w:pP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079/19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 xml:space="preserve">DIRECCION PROVINCIAL DE OBRAS Y SERVICIOS SANITARIOS Nota </w:t>
            </w:r>
            <w:r w:rsidR="000F29FE">
              <w:rPr>
                <w:rFonts w:ascii="Arial" w:hAnsi="Arial" w:cs="Arial"/>
                <w:lang w:eastAsia="ar-SA"/>
              </w:rPr>
              <w:t xml:space="preserve">               </w:t>
            </w:r>
            <w:r>
              <w:rPr>
                <w:rFonts w:ascii="Arial" w:hAnsi="Arial" w:cs="Arial"/>
                <w:lang w:eastAsia="ar-SA"/>
              </w:rPr>
              <w:t>Nº 2214/19 adjuntando informe correspondiente al período comprendidos entre abril y junio 2019 dando cumplimiento al art. 35 de la Ley Provincial Nº 1191.</w:t>
            </w:r>
          </w:p>
          <w:p w:rsidR="00C47AA4" w:rsidRDefault="00C47AA4" w:rsidP="00C27C06">
            <w:pPr>
              <w:pStyle w:val="Sinespaciado"/>
              <w:ind w:left="93" w:right="132"/>
              <w:jc w:val="both"/>
              <w:rPr>
                <w:rFonts w:ascii="Arial" w:hAnsi="Arial" w:cs="Arial"/>
                <w:lang w:eastAsia="ar-SA"/>
              </w:rPr>
            </w:pPr>
            <w:r>
              <w:rPr>
                <w:rFonts w:ascii="Arial" w:hAnsi="Arial" w:cs="Arial"/>
                <w:lang w:eastAsia="ar-SA"/>
              </w:rPr>
              <w:t xml:space="preserve"> </w:t>
            </w:r>
          </w:p>
        </w:tc>
      </w:tr>
      <w:tr w:rsidR="00C47AA4" w:rsidRPr="00807F5F" w:rsidTr="001E10A0">
        <w:tc>
          <w:tcPr>
            <w:tcW w:w="2166" w:type="dxa"/>
          </w:tcPr>
          <w:p w:rsidR="006A4BB3" w:rsidRDefault="00C47AA4" w:rsidP="006A4BB3">
            <w:pPr>
              <w:pStyle w:val="Sinespaciado"/>
              <w:jc w:val="center"/>
              <w:rPr>
                <w:rFonts w:ascii="Arial" w:hAnsi="Arial" w:cs="Arial"/>
                <w:lang w:eastAsia="ar-SA"/>
              </w:rPr>
            </w:pPr>
            <w:r>
              <w:rPr>
                <w:rFonts w:ascii="Arial" w:hAnsi="Arial" w:cs="Arial"/>
                <w:lang w:eastAsia="ar-SA"/>
              </w:rPr>
              <w:t>C. OF. Nº 080/19</w:t>
            </w:r>
            <w:r w:rsidR="006A4BB3">
              <w:rPr>
                <w:rFonts w:ascii="Arial" w:hAnsi="Arial" w:cs="Arial"/>
                <w:lang w:eastAsia="ar-SA"/>
              </w:rPr>
              <w:t xml:space="preserve"> </w:t>
            </w:r>
          </w:p>
          <w:p w:rsidR="00C47AA4"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C47AA4" w:rsidRDefault="00C47AA4" w:rsidP="00C27C06">
            <w:pPr>
              <w:pStyle w:val="Sinespaciado"/>
              <w:ind w:left="93" w:right="132"/>
              <w:jc w:val="both"/>
              <w:rPr>
                <w:rFonts w:ascii="Arial" w:hAnsi="Arial" w:cs="Arial"/>
                <w:lang w:eastAsia="ar-SA"/>
              </w:rPr>
            </w:pPr>
            <w:r>
              <w:rPr>
                <w:rFonts w:ascii="Arial" w:hAnsi="Arial" w:cs="Arial"/>
                <w:lang w:eastAsia="ar-SA"/>
              </w:rPr>
              <w:t>INSTITUTO PROVINCIAL DE VIVIENDA Nota Nº 2304/19 adjuntando informe correspondiente al segundo trimestre del año 2019 dando cumplimiento al art. 35 de la Ley Provincial Nº 1191.</w:t>
            </w:r>
          </w:p>
          <w:p w:rsidR="008B56AF" w:rsidRDefault="008B56AF" w:rsidP="00C27C06">
            <w:pPr>
              <w:pStyle w:val="Sinespaciado"/>
              <w:ind w:left="93" w:right="132"/>
              <w:jc w:val="both"/>
              <w:rPr>
                <w:rFonts w:ascii="Arial" w:hAnsi="Arial" w:cs="Arial"/>
                <w:lang w:eastAsia="ar-SA"/>
              </w:rPr>
            </w:pPr>
          </w:p>
        </w:tc>
      </w:tr>
      <w:tr w:rsidR="008B56AF" w:rsidRPr="00807F5F" w:rsidTr="001E10A0">
        <w:tc>
          <w:tcPr>
            <w:tcW w:w="2166" w:type="dxa"/>
          </w:tcPr>
          <w:p w:rsidR="006A4BB3" w:rsidRDefault="008B56AF" w:rsidP="006A4BB3">
            <w:pPr>
              <w:pStyle w:val="Sinespaciado"/>
              <w:jc w:val="center"/>
              <w:rPr>
                <w:rFonts w:ascii="Arial" w:hAnsi="Arial" w:cs="Arial"/>
                <w:lang w:eastAsia="ar-SA"/>
              </w:rPr>
            </w:pPr>
            <w:r>
              <w:rPr>
                <w:rFonts w:ascii="Arial" w:hAnsi="Arial" w:cs="Arial"/>
                <w:lang w:eastAsia="ar-SA"/>
              </w:rPr>
              <w:t>C. OF. Nº 081/19</w:t>
            </w:r>
            <w:r w:rsidR="006A4BB3">
              <w:rPr>
                <w:rFonts w:ascii="Arial" w:hAnsi="Arial" w:cs="Arial"/>
                <w:lang w:eastAsia="ar-SA"/>
              </w:rPr>
              <w:t xml:space="preserve"> </w:t>
            </w:r>
          </w:p>
          <w:p w:rsidR="008B56AF" w:rsidRPr="00807F5F" w:rsidRDefault="006A4BB3" w:rsidP="006A4BB3">
            <w:pPr>
              <w:pStyle w:val="Sinespaciado"/>
              <w:jc w:val="center"/>
              <w:rPr>
                <w:rFonts w:ascii="Arial" w:hAnsi="Arial" w:cs="Arial"/>
                <w:lang w:eastAsia="ar-SA"/>
              </w:rPr>
            </w:pPr>
            <w:r>
              <w:rPr>
                <w:rFonts w:ascii="Arial" w:hAnsi="Arial" w:cs="Arial"/>
                <w:b/>
                <w:lang w:eastAsia="ar-SA"/>
              </w:rPr>
              <w:t>C/B</w:t>
            </w:r>
          </w:p>
        </w:tc>
        <w:tc>
          <w:tcPr>
            <w:tcW w:w="8608" w:type="dxa"/>
          </w:tcPr>
          <w:p w:rsidR="008B56AF" w:rsidRDefault="008B56AF" w:rsidP="00C27C06">
            <w:pPr>
              <w:pStyle w:val="Sinespaciado"/>
              <w:ind w:left="91" w:right="132"/>
              <w:jc w:val="both"/>
              <w:rPr>
                <w:rFonts w:ascii="Arial" w:hAnsi="Arial" w:cs="Arial"/>
                <w:lang w:eastAsia="ar-SA"/>
              </w:rPr>
            </w:pPr>
            <w:r>
              <w:rPr>
                <w:rFonts w:ascii="Arial" w:hAnsi="Arial" w:cs="Arial"/>
                <w:lang w:eastAsia="ar-SA"/>
              </w:rPr>
              <w:t xml:space="preserve">PODER JUDICIAL OFICIO Nº 164/19 Adjuntando Nota mediante la cual se informa la proclamación de las Autoridades Provinciales y Municipales de Ushuaia, Río Grande y </w:t>
            </w:r>
            <w:proofErr w:type="spellStart"/>
            <w:r>
              <w:rPr>
                <w:rFonts w:ascii="Arial" w:hAnsi="Arial" w:cs="Arial"/>
                <w:lang w:eastAsia="ar-SA"/>
              </w:rPr>
              <w:t>Tolhuin</w:t>
            </w:r>
            <w:proofErr w:type="spellEnd"/>
            <w:r>
              <w:rPr>
                <w:rFonts w:ascii="Arial" w:hAnsi="Arial" w:cs="Arial"/>
                <w:lang w:eastAsia="ar-SA"/>
              </w:rPr>
              <w:t>.</w:t>
            </w:r>
          </w:p>
          <w:p w:rsidR="008B56AF" w:rsidRPr="00807F5F" w:rsidRDefault="008B56AF" w:rsidP="00C27C06">
            <w:pPr>
              <w:pStyle w:val="Sinespaciado"/>
              <w:ind w:left="91" w:right="132"/>
              <w:jc w:val="both"/>
              <w:rPr>
                <w:rFonts w:ascii="Arial" w:hAnsi="Arial" w:cs="Arial"/>
                <w:lang w:eastAsia="ar-SA"/>
              </w:rPr>
            </w:pPr>
          </w:p>
        </w:tc>
      </w:tr>
    </w:tbl>
    <w:p w:rsidR="00C47AA4" w:rsidRPr="00807F5F" w:rsidRDefault="00C47AA4" w:rsidP="00C47AA4">
      <w:pPr>
        <w:pStyle w:val="Sinespaciado"/>
        <w:rPr>
          <w:rFonts w:ascii="Arial" w:hAnsi="Arial" w:cs="Arial"/>
          <w:b/>
          <w:bCs/>
        </w:rPr>
      </w:pPr>
    </w:p>
    <w:p w:rsidR="00C47AA4" w:rsidRPr="00807F5F" w:rsidRDefault="00C47AA4" w:rsidP="00C47AA4">
      <w:pPr>
        <w:pStyle w:val="Sinespaciado"/>
        <w:jc w:val="center"/>
        <w:rPr>
          <w:rFonts w:ascii="Arial" w:hAnsi="Arial" w:cs="Arial"/>
          <w:b/>
          <w:bCs/>
        </w:rPr>
      </w:pPr>
      <w:r w:rsidRPr="00807F5F">
        <w:rPr>
          <w:rFonts w:ascii="Arial" w:hAnsi="Arial" w:cs="Arial"/>
          <w:b/>
          <w:bCs/>
        </w:rPr>
        <w:t>ASUNTOS PARTICULARES</w:t>
      </w:r>
    </w:p>
    <w:p w:rsidR="00C47AA4" w:rsidRDefault="00C47AA4" w:rsidP="00C47AA4">
      <w:pPr>
        <w:pStyle w:val="Sinespaciado"/>
        <w:jc w:val="center"/>
        <w:rPr>
          <w:rFonts w:ascii="Arial" w:hAnsi="Arial" w:cs="Arial"/>
          <w:b/>
          <w:bCs/>
        </w:rPr>
      </w:pPr>
    </w:p>
    <w:p w:rsidR="00847180" w:rsidRPr="00807F5F" w:rsidRDefault="00847180" w:rsidP="00C47AA4">
      <w:pPr>
        <w:pStyle w:val="Sinespaciado"/>
        <w:jc w:val="center"/>
        <w:rPr>
          <w:rFonts w:ascii="Arial" w:hAnsi="Arial" w:cs="Arial"/>
          <w:b/>
          <w:bCs/>
        </w:rPr>
      </w:pPr>
    </w:p>
    <w:tbl>
      <w:tblPr>
        <w:tblW w:w="10774" w:type="dxa"/>
        <w:tblInd w:w="-132" w:type="dxa"/>
        <w:tblLayout w:type="fixed"/>
        <w:tblCellMar>
          <w:left w:w="10" w:type="dxa"/>
          <w:right w:w="10" w:type="dxa"/>
        </w:tblCellMar>
        <w:tblLook w:val="0000" w:firstRow="0" w:lastRow="0" w:firstColumn="0" w:lastColumn="0" w:noHBand="0" w:noVBand="0"/>
      </w:tblPr>
      <w:tblGrid>
        <w:gridCol w:w="2166"/>
        <w:gridCol w:w="8608"/>
      </w:tblGrid>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019/19</w:t>
            </w:r>
            <w:r w:rsidR="00847180">
              <w:rPr>
                <w:rFonts w:ascii="Arial" w:hAnsi="Arial" w:cs="Arial"/>
                <w:lang w:eastAsia="ar-SA"/>
              </w:rPr>
              <w:t xml:space="preserve"> </w:t>
            </w:r>
          </w:p>
          <w:p w:rsidR="00C47AA4" w:rsidRPr="00807F5F"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0E7C71">
            <w:pPr>
              <w:pStyle w:val="Sinespaciado"/>
              <w:ind w:left="91" w:right="132"/>
              <w:jc w:val="both"/>
              <w:rPr>
                <w:rFonts w:ascii="Arial" w:hAnsi="Arial" w:cs="Arial"/>
                <w:b/>
                <w:lang w:eastAsia="ar-SA"/>
              </w:rPr>
            </w:pPr>
            <w:r>
              <w:rPr>
                <w:rFonts w:ascii="Arial" w:hAnsi="Arial" w:cs="Arial"/>
              </w:rPr>
              <w:t>SEÑORA ESPINOSA VALERIA Y OTROS Nota expresando su repudio a la venta, por parte del I.P.V., del terreno de la Sede Vecinal y el Playón Deportivo. (Barrio El Bosquecito).</w:t>
            </w:r>
            <w:r w:rsidRPr="00A4164D">
              <w:rPr>
                <w:rFonts w:ascii="Arial" w:hAnsi="Arial" w:cs="Arial"/>
                <w:b/>
                <w:lang w:eastAsia="ar-SA"/>
              </w:rPr>
              <w:t xml:space="preserve"> (La misma cuenta con </w:t>
            </w:r>
            <w:r>
              <w:rPr>
                <w:rFonts w:ascii="Arial" w:hAnsi="Arial" w:cs="Arial"/>
                <w:b/>
                <w:lang w:eastAsia="ar-SA"/>
              </w:rPr>
              <w:t xml:space="preserve">56 </w:t>
            </w:r>
            <w:r w:rsidRPr="00A4164D">
              <w:rPr>
                <w:rFonts w:ascii="Arial" w:hAnsi="Arial" w:cs="Arial"/>
                <w:b/>
                <w:lang w:eastAsia="ar-SA"/>
              </w:rPr>
              <w:t>folios útiles que se encuentran en esta Dirección de Información Parlamentaria para su consulta)</w:t>
            </w:r>
            <w:r>
              <w:rPr>
                <w:rFonts w:ascii="Arial" w:hAnsi="Arial" w:cs="Arial"/>
                <w:b/>
                <w:lang w:eastAsia="ar-SA"/>
              </w:rPr>
              <w:t>.</w:t>
            </w:r>
          </w:p>
          <w:p w:rsidR="00035A56" w:rsidRPr="00807F5F" w:rsidRDefault="00035A56" w:rsidP="000E7C71">
            <w:pPr>
              <w:pStyle w:val="Sinespaciado"/>
              <w:ind w:left="91" w:right="132"/>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020/19</w:t>
            </w:r>
            <w:r w:rsidR="00847180">
              <w:rPr>
                <w:rFonts w:ascii="Arial" w:hAnsi="Arial" w:cs="Arial"/>
                <w:lang w:eastAsia="ar-SA"/>
              </w:rPr>
              <w:t xml:space="preserve"> </w:t>
            </w:r>
          </w:p>
          <w:p w:rsidR="00C47AA4" w:rsidRPr="00807F5F"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SEÑORA FERNANDEZ NANCY Nota adjuntando Proyecto de Creación del </w:t>
            </w:r>
            <w:r w:rsidR="003E44E9">
              <w:rPr>
                <w:rFonts w:ascii="Arial" w:hAnsi="Arial" w:cs="Arial"/>
              </w:rPr>
              <w:t>Área</w:t>
            </w:r>
            <w:r>
              <w:rPr>
                <w:rFonts w:ascii="Arial" w:hAnsi="Arial" w:cs="Arial"/>
              </w:rPr>
              <w:t xml:space="preserve"> Protegida Península Mitre.</w:t>
            </w:r>
          </w:p>
          <w:p w:rsidR="00C47AA4" w:rsidRPr="00807F5F"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021/19</w:t>
            </w:r>
            <w:r w:rsidR="00847180">
              <w:rPr>
                <w:rFonts w:ascii="Arial" w:hAnsi="Arial" w:cs="Arial"/>
                <w:lang w:eastAsia="ar-SA"/>
              </w:rPr>
              <w:t xml:space="preserve"> </w:t>
            </w:r>
          </w:p>
          <w:p w:rsidR="00C47AA4" w:rsidRPr="00807F5F"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UNION DE EMPLEADOS DE JUSTICIA DE LA NACION Nota adjuntando Proyecto de Resolución expresando su repudio al Ejecutivo Federal y su diplomacia por pretender negociar nuestros recursos </w:t>
            </w:r>
            <w:proofErr w:type="spellStart"/>
            <w:r>
              <w:rPr>
                <w:rFonts w:ascii="Arial" w:hAnsi="Arial" w:cs="Arial"/>
              </w:rPr>
              <w:t>hidrocarburíferos</w:t>
            </w:r>
            <w:proofErr w:type="spellEnd"/>
            <w:r>
              <w:rPr>
                <w:rFonts w:ascii="Arial" w:hAnsi="Arial" w:cs="Arial"/>
              </w:rPr>
              <w:t xml:space="preserve"> en Malvinas.</w:t>
            </w:r>
          </w:p>
          <w:p w:rsidR="00C47AA4" w:rsidRPr="00807F5F"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022/19</w:t>
            </w:r>
            <w:r w:rsidR="00847180">
              <w:rPr>
                <w:rFonts w:ascii="Arial" w:hAnsi="Arial" w:cs="Arial"/>
                <w:lang w:eastAsia="ar-SA"/>
              </w:rPr>
              <w:t xml:space="preserve"> </w:t>
            </w:r>
          </w:p>
          <w:p w:rsidR="00C47AA4" w:rsidRPr="00807F5F"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SEÑOR BERTOTTO TOMAS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prohibiendo la instalación de centros de cultivo de salmónidos en toda la superficie de nuestra provincia.</w:t>
            </w:r>
          </w:p>
          <w:p w:rsidR="00C47AA4" w:rsidRPr="00807F5F"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023/19</w:t>
            </w:r>
            <w:r w:rsidR="00847180">
              <w:rPr>
                <w:rFonts w:ascii="Arial" w:hAnsi="Arial" w:cs="Arial"/>
                <w:lang w:eastAsia="ar-SA"/>
              </w:rPr>
              <w:t xml:space="preserve"> </w:t>
            </w:r>
          </w:p>
          <w:p w:rsidR="00C47AA4" w:rsidRPr="00807F5F"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 VARGAS CESAR MANUEL Nota sobre la creación del Área Natural Protegida Bahía Aguirre.</w:t>
            </w:r>
          </w:p>
          <w:p w:rsidR="00847180" w:rsidRDefault="00847180" w:rsidP="00C27C06">
            <w:pPr>
              <w:pStyle w:val="Sinespaciado"/>
              <w:ind w:left="93" w:right="130"/>
              <w:jc w:val="both"/>
              <w:rPr>
                <w:rFonts w:ascii="Arial" w:hAnsi="Arial" w:cs="Arial"/>
              </w:rPr>
            </w:pPr>
          </w:p>
          <w:p w:rsidR="002A4CAE" w:rsidRPr="00807F5F" w:rsidRDefault="002A4CAE"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lastRenderedPageBreak/>
              <w:t>ASUNTO Nº 024/19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DIRECCION DE COORDINACION INTERJURISDICCIONAL Y NORMALIZACIÓN NORMATIVA – AGENCIA NACIONAL DE SEGURIDAD VIAL Nota invitando a sumar propuestas de modificación a la Ley Nacional de Tránsito y sus reglamentaciones.</w:t>
            </w:r>
          </w:p>
          <w:p w:rsidR="00C47AA4" w:rsidRDefault="00C47AA4" w:rsidP="00C27C06">
            <w:pPr>
              <w:pStyle w:val="Sinespaciado"/>
              <w:ind w:right="130"/>
              <w:jc w:val="both"/>
              <w:rPr>
                <w:rFonts w:ascii="Arial" w:hAnsi="Arial" w:cs="Arial"/>
              </w:rPr>
            </w:pPr>
            <w:r>
              <w:rPr>
                <w:rFonts w:ascii="Arial" w:hAnsi="Arial" w:cs="Arial"/>
              </w:rPr>
              <w:t xml:space="preserve">       </w:t>
            </w: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025/19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SEÑORA RODRIGUEZ SUSANA Y OTROS Nota solicitando la derogación del art. 6 de la Ley Provincial Nº 1210 “Régimen de Jubilaciones y Pensiones para el personal de los tres poderes del estado provincial”.</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026/19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 PERPETTO RODOLFO Nota solicitando se considere el texto constitucional del art 51 de nuestra Carta Magna, (Previsión y Seguridad Sociales y Salud).</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027/19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GENERACIÓN MALVINAS Nota solicitando reconocimiento de Generación Malvinas como “Organización de Interés Provincial”.</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028/19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SEÑORA DIETRICH ELISA Nota solicitando la restitución del 82% móvil en los haberes previsionales de jubilados y pensionados del Sistema Jubilatorio Provincial.</w:t>
            </w:r>
          </w:p>
          <w:p w:rsidR="003E44E9" w:rsidRDefault="003E44E9"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029/19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SRA. MARÍA TERESA MÉNDEZ.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declarando que los recursos y riquezas naturales existentes en la Provincia de Tierra del Fuego no podrán ser aplicados como garantía o prenda de pago de los servicios e intereses de deuda externa, contratada por el Gobierno Nacional.</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030/19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AUTOMOVIL CLUB RIO GRANDE Nota Nº 048/19 solicitando se declare de Interés Provincial la tradicional carrera “Gran Premio de la Hermandad”.</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031/19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r w:rsidR="00C47AA4">
              <w:rPr>
                <w:rFonts w:ascii="Arial" w:hAnsi="Arial" w:cs="Arial"/>
              </w:rPr>
              <w:t xml:space="preserve"> </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ASOCIACION CIVIL RESILIENTES TDF Nota adjuntando </w:t>
            </w:r>
            <w:proofErr w:type="spellStart"/>
            <w:r>
              <w:rPr>
                <w:rFonts w:ascii="Arial" w:hAnsi="Arial" w:cs="Arial"/>
              </w:rPr>
              <w:t>Proy</w:t>
            </w:r>
            <w:proofErr w:type="spellEnd"/>
            <w:r>
              <w:rPr>
                <w:rFonts w:ascii="Arial" w:hAnsi="Arial" w:cs="Arial"/>
              </w:rPr>
              <w:t xml:space="preserve">. de Ley creando en la Provincia de Tierra del Fuego, el Programa Provincial de Prevención, Tratamiento y Asistencia de la Fibromialgia y el Síndrome de Fatiga Crónica o Encefalomielitis </w:t>
            </w:r>
            <w:proofErr w:type="spellStart"/>
            <w:r>
              <w:rPr>
                <w:rFonts w:ascii="Arial" w:hAnsi="Arial" w:cs="Arial"/>
              </w:rPr>
              <w:t>Miálgica</w:t>
            </w:r>
            <w:proofErr w:type="spellEnd"/>
            <w:r>
              <w:rPr>
                <w:rFonts w:ascii="Arial" w:hAnsi="Arial" w:cs="Arial"/>
              </w:rPr>
              <w:t>.</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032/19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MUNICIPIO DE RIO GRANDE Nota Nº 127/19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declarando que las riquezas y recursos naturales existentes en la Provincia, no se encuentran afectadas en garantía de compromiso de pago de deuda externa contraída por el Poder Ejecutivo Nacional .</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847180" w:rsidRDefault="00C47AA4" w:rsidP="00847180">
            <w:pPr>
              <w:pStyle w:val="Sinespaciado"/>
              <w:jc w:val="center"/>
              <w:rPr>
                <w:rFonts w:ascii="Arial" w:hAnsi="Arial" w:cs="Arial"/>
                <w:lang w:eastAsia="ar-SA"/>
              </w:rPr>
            </w:pPr>
            <w:r>
              <w:rPr>
                <w:rFonts w:ascii="Arial" w:hAnsi="Arial" w:cs="Arial"/>
              </w:rPr>
              <w:t>ASUNTO Nº 033/19</w:t>
            </w:r>
            <w:r w:rsidR="00847180">
              <w:rPr>
                <w:rFonts w:ascii="Arial" w:hAnsi="Arial" w:cs="Arial"/>
                <w:lang w:eastAsia="ar-SA"/>
              </w:rPr>
              <w:t xml:space="preserve"> </w:t>
            </w:r>
          </w:p>
          <w:p w:rsidR="00C47AA4" w:rsidRDefault="00847180" w:rsidP="00847180">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0E7C71">
            <w:pPr>
              <w:pStyle w:val="Sinespaciado"/>
              <w:ind w:left="93" w:right="130"/>
              <w:jc w:val="both"/>
              <w:rPr>
                <w:rFonts w:ascii="Arial" w:hAnsi="Arial" w:cs="Arial"/>
              </w:rPr>
            </w:pPr>
            <w:r>
              <w:rPr>
                <w:rFonts w:ascii="Arial" w:hAnsi="Arial" w:cs="Arial"/>
              </w:rPr>
              <w:t xml:space="preserve">SEÑORA BUSTAMANTE CLAUDIA Y OTROS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modificando la Ley Provincial 19 “Salvemos al comercio local que tributa en AREF y sus fuentes de Trabajo” y “Mi Primera Vivienda”.</w:t>
            </w:r>
          </w:p>
          <w:p w:rsidR="00035A56" w:rsidRDefault="00035A56" w:rsidP="000E7C71">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034/19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SEÑORA STOSIC CRISTINA PILAR Nota solicitando se </w:t>
            </w:r>
            <w:r w:rsidR="00035A56">
              <w:rPr>
                <w:rFonts w:ascii="Arial" w:hAnsi="Arial" w:cs="Arial"/>
              </w:rPr>
              <w:t>dé</w:t>
            </w:r>
            <w:r>
              <w:rPr>
                <w:rFonts w:ascii="Arial" w:hAnsi="Arial" w:cs="Arial"/>
              </w:rPr>
              <w:t xml:space="preserve"> tratamiento parlamentario al As. Nº 028/19 (</w:t>
            </w:r>
            <w:proofErr w:type="spellStart"/>
            <w:r>
              <w:rPr>
                <w:rFonts w:ascii="Arial" w:hAnsi="Arial" w:cs="Arial"/>
              </w:rPr>
              <w:t>Proy</w:t>
            </w:r>
            <w:proofErr w:type="spellEnd"/>
            <w:r>
              <w:rPr>
                <w:rFonts w:ascii="Arial" w:hAnsi="Arial" w:cs="Arial"/>
              </w:rPr>
              <w:t>. de modificación art. 6 Ley Provincial Nº 1210).</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035/19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1" w:right="132"/>
              <w:jc w:val="both"/>
              <w:rPr>
                <w:rFonts w:ascii="Arial" w:hAnsi="Arial" w:cs="Arial"/>
              </w:rPr>
            </w:pPr>
            <w:r>
              <w:rPr>
                <w:rFonts w:ascii="Arial" w:hAnsi="Arial" w:cs="Arial"/>
              </w:rPr>
              <w:t xml:space="preserve">SEÑOR LARA AMERICO JOSE Nota solicitando la participación en las reuniones de comisión referentes al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de Expropiación de inmuebles de la ciudad de Río Grande.</w:t>
            </w:r>
            <w:r w:rsidRPr="00A4164D">
              <w:rPr>
                <w:rFonts w:ascii="Arial" w:hAnsi="Arial" w:cs="Arial"/>
                <w:b/>
                <w:lang w:eastAsia="ar-SA"/>
              </w:rPr>
              <w:t xml:space="preserve"> (La misma cuenta con </w:t>
            </w:r>
            <w:r>
              <w:rPr>
                <w:rFonts w:ascii="Arial" w:hAnsi="Arial" w:cs="Arial"/>
                <w:b/>
                <w:lang w:eastAsia="ar-SA"/>
              </w:rPr>
              <w:t>27</w:t>
            </w:r>
            <w:r w:rsidRPr="00A4164D">
              <w:rPr>
                <w:rFonts w:ascii="Arial" w:hAnsi="Arial" w:cs="Arial"/>
                <w:b/>
                <w:lang w:eastAsia="ar-SA"/>
              </w:rPr>
              <w:t xml:space="preserve"> folios útiles que se encuentran en esta Dirección de Información Parlamentaria para su consulta)</w:t>
            </w:r>
            <w:r>
              <w:rPr>
                <w:rFonts w:ascii="Arial" w:hAnsi="Arial" w:cs="Arial"/>
                <w:b/>
                <w:lang w:eastAsia="ar-SA"/>
              </w:rPr>
              <w:t>.</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036/19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SEÑORA SEBASTIAN MARIA ROSA Nota solicitando el tratamiento parlamentario al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modificación del art. 6 de la Ley Provincial Nº 1210.</w:t>
            </w:r>
          </w:p>
          <w:p w:rsidR="00C47AA4" w:rsidRDefault="00C47AA4" w:rsidP="00C27C06">
            <w:pPr>
              <w:pStyle w:val="Sinespaciado"/>
              <w:ind w:left="93" w:right="130"/>
              <w:jc w:val="both"/>
              <w:rPr>
                <w:rFonts w:ascii="Arial" w:hAnsi="Arial" w:cs="Arial"/>
              </w:rPr>
            </w:pPr>
          </w:p>
          <w:p w:rsidR="00035A56" w:rsidRDefault="00035A56" w:rsidP="00C27C06">
            <w:pPr>
              <w:pStyle w:val="Sinespaciado"/>
              <w:ind w:left="93" w:right="130"/>
              <w:jc w:val="both"/>
              <w:rPr>
                <w:rFonts w:ascii="Arial" w:hAnsi="Arial" w:cs="Arial"/>
              </w:rPr>
            </w:pPr>
          </w:p>
          <w:p w:rsidR="00035A56" w:rsidRDefault="00035A56" w:rsidP="00C27C06">
            <w:pPr>
              <w:pStyle w:val="Sinespaciado"/>
              <w:ind w:left="93" w:right="130"/>
              <w:jc w:val="both"/>
              <w:rPr>
                <w:rFonts w:ascii="Arial" w:hAnsi="Arial" w:cs="Arial"/>
              </w:rPr>
            </w:pPr>
          </w:p>
          <w:p w:rsidR="002A4CAE" w:rsidRDefault="002A4CAE"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lastRenderedPageBreak/>
              <w:t>ASUNTO Nº 037/19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070AF6">
            <w:pPr>
              <w:pStyle w:val="Sinespaciado"/>
              <w:ind w:left="93" w:right="130"/>
              <w:jc w:val="both"/>
              <w:rPr>
                <w:rFonts w:ascii="Arial" w:hAnsi="Arial" w:cs="Arial"/>
              </w:rPr>
            </w:pPr>
            <w:r>
              <w:rPr>
                <w:rFonts w:ascii="Arial" w:hAnsi="Arial" w:cs="Arial"/>
              </w:rPr>
              <w:t xml:space="preserve">SEÑOR TURI LUIS Nota informando la realización de una Asamblea Abierta y Pública en la cual se disertó respecto a la demora por parte de la Legisladores en la sanción de la esperada ley que declara </w:t>
            </w:r>
            <w:r w:rsidR="003E44E9">
              <w:rPr>
                <w:rFonts w:ascii="Arial" w:hAnsi="Arial" w:cs="Arial"/>
              </w:rPr>
              <w:t>Área</w:t>
            </w:r>
            <w:r>
              <w:rPr>
                <w:rFonts w:ascii="Arial" w:hAnsi="Arial" w:cs="Arial"/>
              </w:rPr>
              <w:t xml:space="preserve"> Natural Protegida Península Mitre.</w:t>
            </w:r>
          </w:p>
          <w:p w:rsidR="00035A56" w:rsidRDefault="00035A56" w:rsidP="00070AF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038/19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SEÑORA MARIA JULIETA FERRAZ Nota solicitando el tratamiento parlamentario al proyecto de modificación del art. 6 de la Ley Provincial 1210.</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039/19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SEÑORA MARTA DELIA PAJAROLA</w:t>
            </w:r>
            <w:r w:rsidRPr="00C80421">
              <w:rPr>
                <w:rFonts w:ascii="Arial" w:hAnsi="Arial" w:cs="Arial"/>
              </w:rPr>
              <w:t xml:space="preserve"> Nota solicitando el tratamiento parlamentario al proyecto de modificación del art. 6 de la Ley Provincial 1210.</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040/19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SEÑORA MARIA TERESA COLOMBO</w:t>
            </w:r>
            <w:r w:rsidRPr="00C80421">
              <w:rPr>
                <w:rFonts w:ascii="Arial" w:hAnsi="Arial" w:cs="Arial"/>
              </w:rPr>
              <w:t xml:space="preserve"> Nota solicitando el tratamiento parlamentario al proyecto de modificación del art. 6 de la Ley Provincial 1210.</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041/19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SEÑORA SUSANA CUYALA</w:t>
            </w:r>
            <w:r w:rsidRPr="00C80421">
              <w:rPr>
                <w:rFonts w:ascii="Arial" w:hAnsi="Arial" w:cs="Arial"/>
              </w:rPr>
              <w:t xml:space="preserve"> Nota solicitando el tratamiento parlamentario al proyecto de modificación del art. 6 de la Ley Provincial 1210.</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042/19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3E44E9">
            <w:pPr>
              <w:pStyle w:val="Sinespaciado"/>
              <w:ind w:left="93" w:right="130"/>
              <w:jc w:val="both"/>
              <w:rPr>
                <w:rFonts w:ascii="Arial" w:hAnsi="Arial" w:cs="Arial"/>
              </w:rPr>
            </w:pPr>
            <w:r>
              <w:rPr>
                <w:rFonts w:ascii="Arial" w:hAnsi="Arial" w:cs="Arial"/>
              </w:rPr>
              <w:t>SEÑORA SUSANA MISTRETTA Nota solicitando el tratamiento parlamentario del proyecto de modificación del art. 6 de la Ley Provincial Nº 1210.</w:t>
            </w:r>
          </w:p>
          <w:p w:rsidR="000E7C71" w:rsidRDefault="000E7C71" w:rsidP="003E44E9">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043/19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 JOSE MANUEL SILVA Nota solicitando el tratamiento parlamentario del proyecto de modificación del art. 6 de la Ley Provincial Nº 1210.</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044/19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SEÑORA GLORIA FERNANDEZ DIEZ</w:t>
            </w:r>
            <w:r w:rsidRPr="00AA7D0E">
              <w:rPr>
                <w:rFonts w:ascii="Arial" w:hAnsi="Arial" w:cs="Arial"/>
              </w:rPr>
              <w:t xml:space="preserve"> Nota solicitando el tratamiento parlamentario del proyecto de modificación del art. 6 de la Ley Provincial Nº 1210.</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045/19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sidRPr="00AA7D0E">
              <w:rPr>
                <w:rFonts w:ascii="Arial" w:hAnsi="Arial" w:cs="Arial"/>
              </w:rPr>
              <w:t>SEÑOR</w:t>
            </w:r>
            <w:r>
              <w:rPr>
                <w:rFonts w:ascii="Arial" w:hAnsi="Arial" w:cs="Arial"/>
              </w:rPr>
              <w:t>A</w:t>
            </w:r>
            <w:r w:rsidRPr="00AA7D0E">
              <w:rPr>
                <w:rFonts w:ascii="Arial" w:hAnsi="Arial" w:cs="Arial"/>
              </w:rPr>
              <w:t xml:space="preserve"> </w:t>
            </w:r>
            <w:r>
              <w:rPr>
                <w:rFonts w:ascii="Arial" w:hAnsi="Arial" w:cs="Arial"/>
              </w:rPr>
              <w:t>PAULA OBREGON</w:t>
            </w:r>
            <w:r w:rsidRPr="00AA7D0E">
              <w:rPr>
                <w:rFonts w:ascii="Arial" w:hAnsi="Arial" w:cs="Arial"/>
              </w:rPr>
              <w:t xml:space="preserve"> Nota solicitando el tratamiento parlamentario del proyecto de modificación del art. 6 de la Ley Provincial Nº 1210.</w:t>
            </w:r>
          </w:p>
          <w:p w:rsidR="00C47AA4"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046/19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sidRPr="00AA7D0E">
              <w:rPr>
                <w:rFonts w:ascii="Arial" w:hAnsi="Arial" w:cs="Arial"/>
              </w:rPr>
              <w:t>SEÑOR</w:t>
            </w:r>
            <w:r>
              <w:rPr>
                <w:rFonts w:ascii="Arial" w:hAnsi="Arial" w:cs="Arial"/>
              </w:rPr>
              <w:t>A NUÑEZ ELVIRA</w:t>
            </w:r>
            <w:r w:rsidRPr="00AA7D0E">
              <w:rPr>
                <w:rFonts w:ascii="Arial" w:hAnsi="Arial" w:cs="Arial"/>
              </w:rPr>
              <w:t xml:space="preserve"> Nota solicitando el tratamiento parlamentario del proyecto de modificación del art. 6 de la Ley Provincial Nº 1210.</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047/19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sidRPr="003C66AF">
              <w:rPr>
                <w:rFonts w:ascii="Arial" w:hAnsi="Arial" w:cs="Arial"/>
              </w:rPr>
              <w:t>SEÑOR</w:t>
            </w:r>
            <w:r>
              <w:rPr>
                <w:rFonts w:ascii="Arial" w:hAnsi="Arial" w:cs="Arial"/>
              </w:rPr>
              <w:t xml:space="preserve">A PAGNONI MARIA CRISTINA </w:t>
            </w:r>
            <w:r w:rsidRPr="003C66AF">
              <w:rPr>
                <w:rFonts w:ascii="Arial" w:hAnsi="Arial" w:cs="Arial"/>
              </w:rPr>
              <w:t>Nota solicitando el tratamiento parlamentario del proyecto de modificación del art. 6 de la Ley Provincial Nº 1210.</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048/19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sidRPr="003C66AF">
              <w:rPr>
                <w:rFonts w:ascii="Arial" w:hAnsi="Arial" w:cs="Arial"/>
              </w:rPr>
              <w:t>SEÑOR</w:t>
            </w:r>
            <w:r>
              <w:rPr>
                <w:rFonts w:ascii="Arial" w:hAnsi="Arial" w:cs="Arial"/>
              </w:rPr>
              <w:t xml:space="preserve">A SUSANA BEATRIZ PAGNONI </w:t>
            </w:r>
            <w:r w:rsidRPr="003C66AF">
              <w:rPr>
                <w:rFonts w:ascii="Arial" w:hAnsi="Arial" w:cs="Arial"/>
              </w:rPr>
              <w:t>Nota solicitando el tratamiento parlamentario del proyecto de modificación del art. 6 de la Ley Provincial Nº 1210.</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049/19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sidRPr="003C66AF">
              <w:rPr>
                <w:rFonts w:ascii="Arial" w:hAnsi="Arial" w:cs="Arial"/>
              </w:rPr>
              <w:t xml:space="preserve">SEÑOR </w:t>
            </w:r>
            <w:r>
              <w:rPr>
                <w:rFonts w:ascii="Arial" w:hAnsi="Arial" w:cs="Arial"/>
              </w:rPr>
              <w:t>SOSA MARIA ELENA</w:t>
            </w:r>
            <w:r w:rsidRPr="003C66AF">
              <w:rPr>
                <w:rFonts w:ascii="Arial" w:hAnsi="Arial" w:cs="Arial"/>
              </w:rPr>
              <w:t xml:space="preserve"> Nota solicitando el tratamiento parlamentario del proyecto de modificación del art. 6 de la Ley Provincial Nº 1210.</w:t>
            </w:r>
          </w:p>
          <w:p w:rsidR="000E7C71" w:rsidRPr="00AA7D0E" w:rsidRDefault="000E7C71"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050/19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sidRPr="003C66AF">
              <w:rPr>
                <w:rFonts w:ascii="Arial" w:hAnsi="Arial" w:cs="Arial"/>
              </w:rPr>
              <w:t>SEÑOR</w:t>
            </w:r>
            <w:r>
              <w:rPr>
                <w:rFonts w:ascii="Arial" w:hAnsi="Arial" w:cs="Arial"/>
              </w:rPr>
              <w:t xml:space="preserve"> GUANTAY PABLO FERNANDO </w:t>
            </w:r>
            <w:r w:rsidRPr="003C66AF">
              <w:rPr>
                <w:rFonts w:ascii="Arial" w:hAnsi="Arial" w:cs="Arial"/>
              </w:rPr>
              <w:t xml:space="preserve">Nota </w:t>
            </w:r>
            <w:r>
              <w:rPr>
                <w:rFonts w:ascii="Arial" w:hAnsi="Arial" w:cs="Arial"/>
              </w:rPr>
              <w:t>solicitando la creación de un programa de apoyo económico para estibadores portuarios según registro establecido en el art. 9° de la Ley Provincial 181.</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051/19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sidRPr="003C66AF">
              <w:rPr>
                <w:rFonts w:ascii="Arial" w:hAnsi="Arial" w:cs="Arial"/>
              </w:rPr>
              <w:t xml:space="preserve">SEÑOR </w:t>
            </w:r>
            <w:r>
              <w:rPr>
                <w:rFonts w:ascii="Arial" w:hAnsi="Arial" w:cs="Arial"/>
              </w:rPr>
              <w:t>LEGUIZAMON MARIO</w:t>
            </w:r>
            <w:r w:rsidRPr="003C66AF">
              <w:rPr>
                <w:rFonts w:ascii="Arial" w:hAnsi="Arial" w:cs="Arial"/>
              </w:rPr>
              <w:t xml:space="preserve"> Nota solicitando el tratamiento parlamentario del proyecto de modificación del art. 6 de la Ley Provincial Nº 1210.</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052/19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sidRPr="003C66AF">
              <w:rPr>
                <w:rFonts w:ascii="Arial" w:hAnsi="Arial" w:cs="Arial"/>
              </w:rPr>
              <w:t>SEÑOR</w:t>
            </w:r>
            <w:r>
              <w:rPr>
                <w:rFonts w:ascii="Arial" w:hAnsi="Arial" w:cs="Arial"/>
              </w:rPr>
              <w:t xml:space="preserve">A GUERRA MARCELA </w:t>
            </w:r>
            <w:r w:rsidRPr="003C66AF">
              <w:rPr>
                <w:rFonts w:ascii="Arial" w:hAnsi="Arial" w:cs="Arial"/>
              </w:rPr>
              <w:t>Nota solicitando el tratamiento parlamentario del proyecto de modificación del art. 6 de la Ley Provincial Nº 1210.</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lastRenderedPageBreak/>
              <w:t>ASUNTO Nº 053/19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035A56">
            <w:pPr>
              <w:pStyle w:val="Sinespaciado"/>
              <w:ind w:left="93" w:right="130"/>
              <w:jc w:val="both"/>
              <w:rPr>
                <w:rFonts w:ascii="Arial" w:hAnsi="Arial" w:cs="Arial"/>
              </w:rPr>
            </w:pPr>
            <w:r w:rsidRPr="003C66AF">
              <w:rPr>
                <w:rFonts w:ascii="Arial" w:hAnsi="Arial" w:cs="Arial"/>
              </w:rPr>
              <w:t>SEÑOR</w:t>
            </w:r>
            <w:r>
              <w:rPr>
                <w:rFonts w:ascii="Arial" w:hAnsi="Arial" w:cs="Arial"/>
              </w:rPr>
              <w:t xml:space="preserve">A VITTORI MONICA </w:t>
            </w:r>
            <w:r w:rsidRPr="003C66AF">
              <w:rPr>
                <w:rFonts w:ascii="Arial" w:hAnsi="Arial" w:cs="Arial"/>
              </w:rPr>
              <w:t>Nota solicitando el tratamiento parlamentario del proyecto de modificación del art. 6 de la Ley Provincial Nº 1210.</w:t>
            </w:r>
          </w:p>
          <w:p w:rsidR="002A4CAE" w:rsidRPr="00AA7D0E" w:rsidRDefault="002A4CAE" w:rsidP="00035A5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054/19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SEÑORA MAMANI OLGA </w:t>
            </w:r>
            <w:r w:rsidRPr="003C66AF">
              <w:rPr>
                <w:rFonts w:ascii="Arial" w:hAnsi="Arial" w:cs="Arial"/>
              </w:rPr>
              <w:t>Nota solicitando el tratamiento parlamentario del proyecto de modificación del art. 6 de la Ley Provincial Nº 1210.</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055/19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SEÑORA AYALA JUANA</w:t>
            </w:r>
            <w:r w:rsidRPr="003C66AF">
              <w:rPr>
                <w:rFonts w:ascii="Arial" w:hAnsi="Arial" w:cs="Arial"/>
              </w:rPr>
              <w:t xml:space="preserve"> Nota solicitando el tratamiento parlamentario del proyecto de modificación del art. 6 de la Ley Provincial Nº 1210.</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056/19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SEÑORA ITATI GAUNA </w:t>
            </w:r>
            <w:r w:rsidRPr="003C66AF">
              <w:rPr>
                <w:rFonts w:ascii="Arial" w:hAnsi="Arial" w:cs="Arial"/>
              </w:rPr>
              <w:t>Nota solicitando el tratamiento parlamentario del proyecto de modificación del art. 6 de la Ley Provincial Nº 1210.</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057/19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SEÑORA ELGUERO DORA GLADYS Nota solicitando pronto despacho en referencia al As. </w:t>
            </w:r>
            <w:proofErr w:type="spellStart"/>
            <w:r>
              <w:rPr>
                <w:rFonts w:ascii="Arial" w:hAnsi="Arial" w:cs="Arial"/>
              </w:rPr>
              <w:t>Part</w:t>
            </w:r>
            <w:proofErr w:type="spellEnd"/>
            <w:r>
              <w:rPr>
                <w:rFonts w:ascii="Arial" w:hAnsi="Arial" w:cs="Arial"/>
              </w:rPr>
              <w:t>. N</w:t>
            </w:r>
            <w:r w:rsidRPr="003C66AF">
              <w:rPr>
                <w:rFonts w:ascii="Arial" w:hAnsi="Arial" w:cs="Arial"/>
              </w:rPr>
              <w:t>º</w:t>
            </w:r>
            <w:r>
              <w:rPr>
                <w:rFonts w:ascii="Arial" w:hAnsi="Arial" w:cs="Arial"/>
              </w:rPr>
              <w:t xml:space="preserve"> 025/19.</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058/19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b/>
                <w:lang w:eastAsia="ar-SA"/>
              </w:rPr>
            </w:pPr>
            <w:r>
              <w:rPr>
                <w:rFonts w:ascii="Arial" w:hAnsi="Arial" w:cs="Arial"/>
                <w:b/>
                <w:lang w:eastAsia="ar-SA"/>
              </w:rPr>
              <w:t>Tomado x B. UCR-CAM</w:t>
            </w:r>
            <w:r w:rsidR="002E1D62">
              <w:rPr>
                <w:rFonts w:ascii="Arial" w:hAnsi="Arial" w:cs="Arial"/>
                <w:b/>
                <w:lang w:eastAsia="ar-SA"/>
              </w:rPr>
              <w:t>B</w:t>
            </w:r>
            <w:r>
              <w:rPr>
                <w:rFonts w:ascii="Arial" w:hAnsi="Arial" w:cs="Arial"/>
                <w:b/>
                <w:lang w:eastAsia="ar-SA"/>
              </w:rPr>
              <w:t xml:space="preserve"> y FPV-PJ</w:t>
            </w:r>
          </w:p>
          <w:p w:rsidR="00070AF6" w:rsidRDefault="00070AF6" w:rsidP="00070AF6">
            <w:pPr>
              <w:spacing w:after="0" w:line="240" w:lineRule="auto"/>
              <w:jc w:val="center"/>
              <w:rPr>
                <w:rFonts w:ascii="Arial" w:hAnsi="Arial" w:cs="Arial"/>
                <w:b/>
                <w:lang w:eastAsia="ar-SA"/>
              </w:rPr>
            </w:pPr>
            <w:r>
              <w:rPr>
                <w:rFonts w:ascii="Arial" w:hAnsi="Arial" w:cs="Arial"/>
                <w:b/>
                <w:lang w:eastAsia="ar-SA"/>
              </w:rPr>
              <w:t>As. Nº 249/19</w:t>
            </w:r>
          </w:p>
          <w:p w:rsidR="00070AF6" w:rsidRDefault="00070AF6" w:rsidP="00070AF6">
            <w:pPr>
              <w:spacing w:after="0" w:line="240" w:lineRule="auto"/>
              <w:jc w:val="center"/>
              <w:rPr>
                <w:rFonts w:ascii="Arial" w:hAnsi="Arial" w:cs="Arial"/>
              </w:rPr>
            </w:pPr>
          </w:p>
        </w:tc>
        <w:tc>
          <w:tcPr>
            <w:tcW w:w="8608" w:type="dxa"/>
          </w:tcPr>
          <w:p w:rsidR="00C47AA4" w:rsidRDefault="00C47AA4" w:rsidP="00C27C06">
            <w:pPr>
              <w:pStyle w:val="Sinespaciado"/>
              <w:ind w:left="93" w:right="130"/>
              <w:jc w:val="both"/>
              <w:rPr>
                <w:rFonts w:ascii="Arial" w:hAnsi="Arial" w:cs="Arial"/>
              </w:rPr>
            </w:pPr>
            <w:r>
              <w:rPr>
                <w:rFonts w:ascii="Arial" w:hAnsi="Arial" w:cs="Arial"/>
              </w:rPr>
              <w:t xml:space="preserve">ASOCIACION CIVIL REENCONTRANDONOS Nota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de “Financiamiento Económico de la Asociación Civil </w:t>
            </w:r>
            <w:proofErr w:type="spellStart"/>
            <w:r>
              <w:rPr>
                <w:rFonts w:ascii="Arial" w:hAnsi="Arial" w:cs="Arial"/>
              </w:rPr>
              <w:t>Reencontrandonos</w:t>
            </w:r>
            <w:proofErr w:type="spellEnd"/>
            <w:r>
              <w:rPr>
                <w:rFonts w:ascii="Arial" w:hAnsi="Arial" w:cs="Arial"/>
              </w:rPr>
              <w:t>”.</w:t>
            </w:r>
          </w:p>
          <w:p w:rsidR="00C47AA4" w:rsidRPr="00AA7D0E" w:rsidRDefault="00C47AA4" w:rsidP="00C27C06">
            <w:pPr>
              <w:pStyle w:val="Sinespaciado"/>
              <w:ind w:left="93" w:right="130"/>
              <w:jc w:val="both"/>
              <w:rPr>
                <w:rFonts w:ascii="Arial" w:hAnsi="Arial" w:cs="Arial"/>
              </w:rPr>
            </w:pPr>
          </w:p>
        </w:tc>
      </w:tr>
      <w:tr w:rsidR="00C47AA4" w:rsidRPr="00807F5F" w:rsidTr="001E10A0">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059/19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3E44E9">
            <w:pPr>
              <w:pStyle w:val="Sinespaciado"/>
              <w:ind w:left="93" w:right="130"/>
              <w:jc w:val="both"/>
              <w:rPr>
                <w:rFonts w:ascii="Arial" w:hAnsi="Arial" w:cs="Arial"/>
              </w:rPr>
            </w:pPr>
            <w:r>
              <w:rPr>
                <w:rFonts w:ascii="Arial" w:hAnsi="Arial" w:cs="Arial"/>
              </w:rPr>
              <w:t xml:space="preserve">SEÑORA SILVIA ESTANCIERO Nota solicitando tratamiento parlamentario del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codificación del art. 6 de la Ley Provincial 1210. </w:t>
            </w:r>
          </w:p>
          <w:p w:rsidR="00D42622" w:rsidRDefault="00D42622" w:rsidP="003E44E9">
            <w:pPr>
              <w:pStyle w:val="Sinespaciado"/>
              <w:ind w:left="93" w:right="130"/>
              <w:jc w:val="both"/>
              <w:rPr>
                <w:rFonts w:ascii="Arial" w:hAnsi="Arial" w:cs="Arial"/>
              </w:rPr>
            </w:pPr>
          </w:p>
        </w:tc>
      </w:tr>
      <w:tr w:rsidR="00C47AA4" w:rsidRPr="00807F5F" w:rsidTr="00035A56">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060/19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PERSONAL DEL BANCO PROVINCIA DE TIERRA DEL FUEGO Nota modificando la Ley Provincial Nº 478 – Banco de Tierra del Fuego, Transformación en Sociedad Anónima.</w:t>
            </w:r>
          </w:p>
          <w:p w:rsidR="00C47AA4" w:rsidRDefault="00C47AA4" w:rsidP="00C27C06">
            <w:pPr>
              <w:pStyle w:val="Sinespaciado"/>
              <w:ind w:left="93" w:right="130"/>
              <w:jc w:val="both"/>
              <w:rPr>
                <w:rFonts w:ascii="Arial" w:hAnsi="Arial" w:cs="Arial"/>
              </w:rPr>
            </w:pPr>
          </w:p>
        </w:tc>
      </w:tr>
      <w:tr w:rsidR="00C47AA4" w:rsidRPr="00807F5F" w:rsidTr="00035A56">
        <w:tc>
          <w:tcPr>
            <w:tcW w:w="2166" w:type="dxa"/>
          </w:tcPr>
          <w:p w:rsidR="00070AF6" w:rsidRDefault="00C47AA4" w:rsidP="00070AF6">
            <w:pPr>
              <w:pStyle w:val="Sinespaciado"/>
              <w:jc w:val="center"/>
              <w:rPr>
                <w:rFonts w:ascii="Arial" w:hAnsi="Arial" w:cs="Arial"/>
                <w:lang w:eastAsia="ar-SA"/>
              </w:rPr>
            </w:pPr>
            <w:r>
              <w:rPr>
                <w:rFonts w:ascii="Arial" w:hAnsi="Arial" w:cs="Arial"/>
              </w:rPr>
              <w:t>ASUNTO Nº 061/19</w:t>
            </w:r>
            <w:r w:rsidR="00070AF6">
              <w:rPr>
                <w:rFonts w:ascii="Arial" w:hAnsi="Arial" w:cs="Arial"/>
                <w:lang w:eastAsia="ar-SA"/>
              </w:rPr>
              <w:t xml:space="preserve"> </w:t>
            </w:r>
          </w:p>
          <w:p w:rsidR="00C47AA4" w:rsidRDefault="00070AF6" w:rsidP="00070AF6">
            <w:pPr>
              <w:spacing w:after="0" w:line="240" w:lineRule="auto"/>
              <w:jc w:val="center"/>
              <w:rPr>
                <w:rFonts w:ascii="Arial" w:hAnsi="Arial" w:cs="Arial"/>
              </w:rPr>
            </w:pPr>
            <w:r>
              <w:rPr>
                <w:rFonts w:ascii="Arial" w:hAnsi="Arial" w:cs="Arial"/>
                <w:b/>
                <w:lang w:eastAsia="ar-SA"/>
              </w:rPr>
              <w:t>C/B</w:t>
            </w:r>
            <w:r w:rsidR="00C47AA4">
              <w:rPr>
                <w:rFonts w:ascii="Arial" w:hAnsi="Arial" w:cs="Arial"/>
              </w:rPr>
              <w:t xml:space="preserve"> </w:t>
            </w:r>
          </w:p>
        </w:tc>
        <w:tc>
          <w:tcPr>
            <w:tcW w:w="8608" w:type="dxa"/>
          </w:tcPr>
          <w:p w:rsidR="00C47AA4" w:rsidRDefault="00C47AA4" w:rsidP="00C27C06">
            <w:pPr>
              <w:pStyle w:val="Sinespaciado"/>
              <w:ind w:left="93" w:right="130"/>
              <w:jc w:val="both"/>
              <w:rPr>
                <w:rFonts w:ascii="Arial" w:hAnsi="Arial" w:cs="Arial"/>
              </w:rPr>
            </w:pPr>
            <w:r>
              <w:rPr>
                <w:rFonts w:ascii="Arial" w:hAnsi="Arial" w:cs="Arial"/>
              </w:rPr>
              <w:t>SEÑOR BELGRANO MANUEL Nota solicitando la declaración del año 2020 como el “Año del Bicentenario del paso a la inmortalidad del General Juan Manuel Belgrano”.</w:t>
            </w:r>
          </w:p>
          <w:p w:rsidR="00C47AA4" w:rsidRDefault="00C47AA4" w:rsidP="00C27C06">
            <w:pPr>
              <w:pStyle w:val="Sinespaciado"/>
              <w:ind w:left="93" w:right="130"/>
              <w:jc w:val="both"/>
              <w:rPr>
                <w:rFonts w:ascii="Arial" w:hAnsi="Arial" w:cs="Arial"/>
              </w:rPr>
            </w:pPr>
          </w:p>
        </w:tc>
      </w:tr>
      <w:tr w:rsidR="008B56AF" w:rsidRPr="00807F5F" w:rsidTr="00035A56">
        <w:tc>
          <w:tcPr>
            <w:tcW w:w="2166" w:type="dxa"/>
          </w:tcPr>
          <w:p w:rsidR="008B56AF" w:rsidRPr="008B56AF" w:rsidRDefault="008B56AF" w:rsidP="008B56AF">
            <w:pPr>
              <w:spacing w:after="0" w:line="240" w:lineRule="auto"/>
              <w:jc w:val="center"/>
              <w:rPr>
                <w:rFonts w:ascii="Arial" w:hAnsi="Arial" w:cs="Arial"/>
              </w:rPr>
            </w:pPr>
            <w:r w:rsidRPr="008B56AF">
              <w:rPr>
                <w:rFonts w:ascii="Arial" w:hAnsi="Arial" w:cs="Arial"/>
              </w:rPr>
              <w:t>ASUNTO Nº 062/19</w:t>
            </w:r>
          </w:p>
          <w:p w:rsidR="008B56AF" w:rsidRDefault="00070AF6" w:rsidP="00070AF6">
            <w:pPr>
              <w:spacing w:after="0" w:line="240" w:lineRule="auto"/>
              <w:jc w:val="center"/>
              <w:rPr>
                <w:rFonts w:ascii="Arial" w:hAnsi="Arial" w:cs="Arial"/>
              </w:rPr>
            </w:pPr>
            <w:r>
              <w:rPr>
                <w:rFonts w:ascii="Arial" w:hAnsi="Arial" w:cs="Arial"/>
                <w:b/>
                <w:lang w:eastAsia="ar-SA"/>
              </w:rPr>
              <w:t>C/B</w:t>
            </w:r>
          </w:p>
        </w:tc>
        <w:tc>
          <w:tcPr>
            <w:tcW w:w="8608" w:type="dxa"/>
          </w:tcPr>
          <w:p w:rsidR="008B56AF" w:rsidRDefault="008B56AF" w:rsidP="00C27C06">
            <w:pPr>
              <w:pStyle w:val="Sinespaciado"/>
              <w:ind w:left="93" w:right="130"/>
              <w:jc w:val="both"/>
              <w:rPr>
                <w:rFonts w:ascii="Arial" w:hAnsi="Arial" w:cs="Arial"/>
              </w:rPr>
            </w:pPr>
            <w:r w:rsidRPr="008B56AF">
              <w:rPr>
                <w:rFonts w:ascii="Arial" w:hAnsi="Arial" w:cs="Arial"/>
              </w:rPr>
              <w:t xml:space="preserve">U.C.R. DIVERSIDAD Nota adjuntando </w:t>
            </w:r>
            <w:proofErr w:type="spellStart"/>
            <w:r w:rsidRPr="008B56AF">
              <w:rPr>
                <w:rFonts w:ascii="Arial" w:hAnsi="Arial" w:cs="Arial"/>
              </w:rPr>
              <w:t>Proy</w:t>
            </w:r>
            <w:proofErr w:type="spellEnd"/>
            <w:r w:rsidRPr="008B56AF">
              <w:rPr>
                <w:rFonts w:ascii="Arial" w:hAnsi="Arial" w:cs="Arial"/>
              </w:rPr>
              <w:t xml:space="preserve">. </w:t>
            </w:r>
            <w:proofErr w:type="gramStart"/>
            <w:r w:rsidRPr="008B56AF">
              <w:rPr>
                <w:rFonts w:ascii="Arial" w:hAnsi="Arial" w:cs="Arial"/>
              </w:rPr>
              <w:t>de</w:t>
            </w:r>
            <w:proofErr w:type="gramEnd"/>
            <w:r w:rsidRPr="008B56AF">
              <w:rPr>
                <w:rFonts w:ascii="Arial" w:hAnsi="Arial" w:cs="Arial"/>
              </w:rPr>
              <w:t xml:space="preserve"> Ley sobre la creación de un programa de apoyo para personas con Trastornos Generalizados del Desarrollo.</w:t>
            </w:r>
          </w:p>
          <w:p w:rsidR="008B56AF" w:rsidRDefault="008B56AF" w:rsidP="00C27C06">
            <w:pPr>
              <w:pStyle w:val="Sinespaciado"/>
              <w:ind w:left="93" w:right="130"/>
              <w:jc w:val="both"/>
              <w:rPr>
                <w:rFonts w:ascii="Arial" w:hAnsi="Arial" w:cs="Arial"/>
              </w:rPr>
            </w:pPr>
          </w:p>
        </w:tc>
      </w:tr>
      <w:tr w:rsidR="008B56AF" w:rsidRPr="00807F5F" w:rsidTr="00035A56">
        <w:tc>
          <w:tcPr>
            <w:tcW w:w="2166" w:type="dxa"/>
          </w:tcPr>
          <w:p w:rsidR="00070AF6" w:rsidRDefault="008B56AF" w:rsidP="00070AF6">
            <w:pPr>
              <w:pStyle w:val="Sinespaciado"/>
              <w:jc w:val="center"/>
              <w:rPr>
                <w:rFonts w:ascii="Arial" w:hAnsi="Arial" w:cs="Arial"/>
                <w:lang w:eastAsia="ar-SA"/>
              </w:rPr>
            </w:pPr>
            <w:r w:rsidRPr="008B56AF">
              <w:rPr>
                <w:rFonts w:ascii="Arial" w:hAnsi="Arial" w:cs="Arial"/>
              </w:rPr>
              <w:t>ASUNTO Nº 063/19</w:t>
            </w:r>
            <w:r w:rsidR="00070AF6">
              <w:rPr>
                <w:rFonts w:ascii="Arial" w:hAnsi="Arial" w:cs="Arial"/>
                <w:lang w:eastAsia="ar-SA"/>
              </w:rPr>
              <w:t xml:space="preserve"> </w:t>
            </w:r>
          </w:p>
          <w:p w:rsidR="008B56AF" w:rsidRPr="008B56AF" w:rsidRDefault="00070AF6" w:rsidP="00070AF6">
            <w:pPr>
              <w:spacing w:after="0" w:line="240" w:lineRule="auto"/>
              <w:jc w:val="center"/>
              <w:rPr>
                <w:rFonts w:ascii="Arial" w:hAnsi="Arial" w:cs="Arial"/>
              </w:rPr>
            </w:pPr>
            <w:r>
              <w:rPr>
                <w:rFonts w:ascii="Arial" w:hAnsi="Arial" w:cs="Arial"/>
                <w:b/>
                <w:lang w:eastAsia="ar-SA"/>
              </w:rPr>
              <w:t>C/B</w:t>
            </w:r>
          </w:p>
          <w:p w:rsidR="008B56AF" w:rsidRDefault="008B56AF" w:rsidP="00C27C06">
            <w:pPr>
              <w:spacing w:after="0" w:line="240" w:lineRule="auto"/>
              <w:jc w:val="center"/>
              <w:rPr>
                <w:rFonts w:ascii="Arial" w:hAnsi="Arial" w:cs="Arial"/>
              </w:rPr>
            </w:pPr>
          </w:p>
        </w:tc>
        <w:tc>
          <w:tcPr>
            <w:tcW w:w="8608" w:type="dxa"/>
          </w:tcPr>
          <w:p w:rsidR="008B56AF" w:rsidRDefault="008B56AF" w:rsidP="00C27C06">
            <w:pPr>
              <w:pStyle w:val="Sinespaciado"/>
              <w:ind w:left="93" w:right="130"/>
              <w:jc w:val="both"/>
              <w:rPr>
                <w:rFonts w:ascii="Arial" w:hAnsi="Arial" w:cs="Arial"/>
              </w:rPr>
            </w:pPr>
            <w:r w:rsidRPr="008B56AF">
              <w:rPr>
                <w:rFonts w:ascii="Arial" w:hAnsi="Arial" w:cs="Arial"/>
              </w:rPr>
              <w:t xml:space="preserve">SR. GOMEZ LUIS Nota solicitando se instruya a los Senadores y Diputados nacionales sobre el </w:t>
            </w:r>
            <w:proofErr w:type="spellStart"/>
            <w:r w:rsidRPr="008B56AF">
              <w:rPr>
                <w:rFonts w:ascii="Arial" w:hAnsi="Arial" w:cs="Arial"/>
              </w:rPr>
              <w:t>Proy</w:t>
            </w:r>
            <w:proofErr w:type="spellEnd"/>
            <w:r w:rsidRPr="008B56AF">
              <w:rPr>
                <w:rFonts w:ascii="Arial" w:hAnsi="Arial" w:cs="Arial"/>
              </w:rPr>
              <w:t xml:space="preserve">. </w:t>
            </w:r>
            <w:proofErr w:type="gramStart"/>
            <w:r w:rsidRPr="008B56AF">
              <w:rPr>
                <w:rFonts w:ascii="Arial" w:hAnsi="Arial" w:cs="Arial"/>
              </w:rPr>
              <w:t>de</w:t>
            </w:r>
            <w:proofErr w:type="gramEnd"/>
            <w:r w:rsidRPr="008B56AF">
              <w:rPr>
                <w:rFonts w:ascii="Arial" w:hAnsi="Arial" w:cs="Arial"/>
              </w:rPr>
              <w:t xml:space="preserve"> Ley que desecha los Acuerdos de Madrid I y II.</w:t>
            </w:r>
          </w:p>
          <w:p w:rsidR="008B56AF" w:rsidRDefault="008B56AF" w:rsidP="00C27C06">
            <w:pPr>
              <w:pStyle w:val="Sinespaciado"/>
              <w:ind w:left="93" w:right="130"/>
              <w:jc w:val="both"/>
              <w:rPr>
                <w:rFonts w:ascii="Arial" w:hAnsi="Arial" w:cs="Arial"/>
              </w:rPr>
            </w:pPr>
          </w:p>
        </w:tc>
      </w:tr>
    </w:tbl>
    <w:p w:rsidR="00F25DA7" w:rsidRDefault="00F25DA7" w:rsidP="00F25DA7">
      <w:pPr>
        <w:spacing w:line="240" w:lineRule="auto"/>
        <w:jc w:val="both"/>
        <w:rPr>
          <w:rFonts w:ascii="Arial" w:hAnsi="Arial" w:cs="Arial"/>
          <w:b/>
          <w:sz w:val="20"/>
          <w:szCs w:val="20"/>
          <w:lang w:eastAsia="es-ES"/>
        </w:rPr>
      </w:pPr>
    </w:p>
    <w:p w:rsidR="00211708" w:rsidRPr="00211708" w:rsidRDefault="00211708" w:rsidP="00F25DA7">
      <w:pPr>
        <w:spacing w:line="240" w:lineRule="auto"/>
        <w:jc w:val="both"/>
        <w:rPr>
          <w:rFonts w:ascii="Arial" w:hAnsi="Arial" w:cs="Arial"/>
          <w:b/>
          <w:lang w:eastAsia="es-ES"/>
        </w:rPr>
      </w:pPr>
      <w:r w:rsidRPr="00211708">
        <w:rPr>
          <w:rFonts w:ascii="Arial" w:hAnsi="Arial" w:cs="Arial"/>
          <w:b/>
          <w:lang w:eastAsia="es-ES"/>
        </w:rPr>
        <w:t xml:space="preserve">NOTA: Los Asuntos </w:t>
      </w:r>
      <w:proofErr w:type="spellStart"/>
      <w:r w:rsidRPr="00211708">
        <w:rPr>
          <w:rFonts w:ascii="Arial" w:hAnsi="Arial" w:cs="Arial"/>
          <w:b/>
          <w:lang w:eastAsia="es-ES"/>
        </w:rPr>
        <w:t>Nros</w:t>
      </w:r>
      <w:proofErr w:type="spellEnd"/>
      <w:r w:rsidRPr="00211708">
        <w:rPr>
          <w:rFonts w:ascii="Arial" w:hAnsi="Arial" w:cs="Arial"/>
          <w:b/>
          <w:lang w:eastAsia="es-ES"/>
        </w:rPr>
        <w:t>. 130 y 139/19 fueron ingresados y aprobados en Sesión Especial del día 21/05/19.</w:t>
      </w:r>
    </w:p>
    <w:p w:rsidR="00B00A8A" w:rsidRPr="00460E6A" w:rsidRDefault="002355A7" w:rsidP="00F25DA7">
      <w:pPr>
        <w:pStyle w:val="Prrafodelista"/>
        <w:jc w:val="right"/>
        <w:rPr>
          <w:rFonts w:ascii="Arial" w:hAnsi="Arial" w:cs="Arial"/>
          <w:sz w:val="20"/>
          <w:szCs w:val="20"/>
        </w:rPr>
      </w:pPr>
      <w:bookmarkStart w:id="1" w:name="0.1_table01"/>
      <w:bookmarkEnd w:id="1"/>
      <w:r w:rsidRPr="00460E6A">
        <w:rPr>
          <w:rFonts w:ascii="Arial" w:hAnsi="Arial" w:cs="Arial"/>
          <w:b/>
          <w:bCs/>
          <w:sz w:val="20"/>
          <w:szCs w:val="20"/>
          <w:lang w:eastAsia="es-ES"/>
        </w:rPr>
        <w:t>DIRECCIÓN DE INFORMACIÓN PARLAMENTARIA</w:t>
      </w:r>
    </w:p>
    <w:sectPr w:rsidR="00B00A8A" w:rsidRPr="00460E6A" w:rsidSect="002355A7">
      <w:headerReference w:type="default" r:id="rId9"/>
      <w:footerReference w:type="default" r:id="rId10"/>
      <w:pgSz w:w="11906" w:h="16838"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41" w:rsidRDefault="009B5841" w:rsidP="001A3BC7">
      <w:pPr>
        <w:spacing w:after="0" w:line="240" w:lineRule="auto"/>
      </w:pPr>
      <w:r>
        <w:separator/>
      </w:r>
    </w:p>
  </w:endnote>
  <w:endnote w:type="continuationSeparator" w:id="0">
    <w:p w:rsidR="009B5841" w:rsidRDefault="009B5841"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C1" w:rsidRDefault="008D74C1">
    <w:pPr>
      <w:pStyle w:val="Piedepgina"/>
      <w:jc w:val="right"/>
    </w:pPr>
    <w:r>
      <w:fldChar w:fldCharType="begin"/>
    </w:r>
    <w:r>
      <w:instrText>PAGE   \* MERGEFORMAT</w:instrText>
    </w:r>
    <w:r>
      <w:fldChar w:fldCharType="separate"/>
    </w:r>
    <w:r w:rsidR="00F4138D">
      <w:rPr>
        <w:noProof/>
      </w:rPr>
      <w:t>12</w:t>
    </w:r>
    <w:r>
      <w:rPr>
        <w:noProof/>
      </w:rPr>
      <w:fldChar w:fldCharType="end"/>
    </w:r>
  </w:p>
  <w:p w:rsidR="008D74C1" w:rsidRDefault="008D74C1" w:rsidP="00413F04">
    <w:pPr>
      <w:pStyle w:val="Piedepgina"/>
      <w:ind w:right="360"/>
      <w:jc w:val="center"/>
      <w:rPr>
        <w:rFonts w:ascii="Monotype Corsiva" w:hAnsi="Monotype Corsiva" w:cs="Monotype Corsiva"/>
        <w:i/>
        <w:iCs/>
      </w:rPr>
    </w:pPr>
    <w:r>
      <w:rPr>
        <w:rFonts w:ascii="Monotype Corsiva" w:hAnsi="Monotype Corsiva" w:cs="Monotype Corsiva"/>
        <w:i/>
        <w:iCs/>
      </w:rPr>
      <w:t xml:space="preserve">“Las Islas Malvinas, </w:t>
    </w:r>
    <w:proofErr w:type="spellStart"/>
    <w:r>
      <w:rPr>
        <w:rFonts w:ascii="Monotype Corsiva" w:hAnsi="Monotype Corsiva" w:cs="Monotype Corsiva"/>
        <w:i/>
        <w:iCs/>
      </w:rPr>
      <w:t>Georgias</w:t>
    </w:r>
    <w:proofErr w:type="spellEnd"/>
    <w:r>
      <w:rPr>
        <w:rFonts w:ascii="Monotype Corsiva" w:hAnsi="Monotype Corsiva" w:cs="Monotype Corsiva"/>
        <w:i/>
        <w:iCs/>
      </w:rPr>
      <w:t>, Sándwich del Sur son y serán Argentinas”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41" w:rsidRDefault="009B5841" w:rsidP="001A3BC7">
      <w:pPr>
        <w:spacing w:after="0" w:line="240" w:lineRule="auto"/>
      </w:pPr>
      <w:r>
        <w:separator/>
      </w:r>
    </w:p>
  </w:footnote>
  <w:footnote w:type="continuationSeparator" w:id="0">
    <w:p w:rsidR="009B5841" w:rsidRDefault="009B5841"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C1" w:rsidRDefault="008D74C1" w:rsidP="001A3BC7">
    <w:pPr>
      <w:pStyle w:val="Prrafodelista"/>
      <w:ind w:left="142"/>
      <w:jc w:val="both"/>
      <w:rPr>
        <w:rFonts w:ascii="Arial" w:hAnsi="Arial" w:cs="Arial"/>
        <w:b/>
        <w:bCs/>
        <w:lang w:eastAsia="es-ES"/>
      </w:rPr>
    </w:pPr>
    <w:r>
      <w:rPr>
        <w:rFonts w:ascii="Arial" w:hAnsi="Arial" w:cs="Arial"/>
        <w:b/>
        <w:bCs/>
        <w:lang w:eastAsia="es-ES"/>
      </w:rPr>
      <w:t xml:space="preserve"> </w:t>
    </w:r>
    <w:r>
      <w:rPr>
        <w:rFonts w:ascii="Arial" w:hAnsi="Arial" w:cs="Arial"/>
        <w:noProof/>
        <w:lang w:val="es-AR" w:eastAsia="es-AR"/>
      </w:rPr>
      <w:drawing>
        <wp:inline distT="0" distB="0" distL="0" distR="0" wp14:anchorId="3965A461" wp14:editId="0B5FEF23">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8D74C1" w:rsidRPr="001A3BC7" w:rsidRDefault="008D74C1"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8D74C1" w:rsidRPr="001A3BC7" w:rsidRDefault="008D74C1"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8D74C1" w:rsidRPr="001A3BC7" w:rsidRDefault="008D74C1"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rsidR="008D74C1" w:rsidRDefault="008D74C1"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p w:rsidR="008D74C1" w:rsidRPr="001305FB" w:rsidRDefault="008D74C1" w:rsidP="001A3BC7">
    <w:pPr>
      <w:pStyle w:val="Prrafodelista"/>
      <w:spacing w:after="0" w:line="240" w:lineRule="auto"/>
      <w:ind w:left="0"/>
      <w:jc w:val="both"/>
      <w:rPr>
        <w:sz w:val="20"/>
        <w:szCs w:val="20"/>
        <w:vertAlign w:val="subscri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146D"/>
    <w:rsid w:val="00007B12"/>
    <w:rsid w:val="00011E65"/>
    <w:rsid w:val="0001287C"/>
    <w:rsid w:val="0001678D"/>
    <w:rsid w:val="00020423"/>
    <w:rsid w:val="000224C2"/>
    <w:rsid w:val="000229DB"/>
    <w:rsid w:val="0002544D"/>
    <w:rsid w:val="000335EB"/>
    <w:rsid w:val="00035A56"/>
    <w:rsid w:val="000414AC"/>
    <w:rsid w:val="0004312D"/>
    <w:rsid w:val="00047D6E"/>
    <w:rsid w:val="00051214"/>
    <w:rsid w:val="00056465"/>
    <w:rsid w:val="00056EFA"/>
    <w:rsid w:val="000570AA"/>
    <w:rsid w:val="000605ED"/>
    <w:rsid w:val="00060743"/>
    <w:rsid w:val="00062133"/>
    <w:rsid w:val="00067B22"/>
    <w:rsid w:val="00070AF6"/>
    <w:rsid w:val="000712CA"/>
    <w:rsid w:val="00071740"/>
    <w:rsid w:val="000802EB"/>
    <w:rsid w:val="000917A4"/>
    <w:rsid w:val="00091A65"/>
    <w:rsid w:val="000928C1"/>
    <w:rsid w:val="00094844"/>
    <w:rsid w:val="00094B1B"/>
    <w:rsid w:val="000A1B22"/>
    <w:rsid w:val="000A5996"/>
    <w:rsid w:val="000A68B3"/>
    <w:rsid w:val="000A6A86"/>
    <w:rsid w:val="000B0026"/>
    <w:rsid w:val="000B1508"/>
    <w:rsid w:val="000B3036"/>
    <w:rsid w:val="000B3F2C"/>
    <w:rsid w:val="000B7ADC"/>
    <w:rsid w:val="000C12B1"/>
    <w:rsid w:val="000C1E20"/>
    <w:rsid w:val="000C7A5A"/>
    <w:rsid w:val="000D19C6"/>
    <w:rsid w:val="000D238D"/>
    <w:rsid w:val="000D4F8F"/>
    <w:rsid w:val="000D53FD"/>
    <w:rsid w:val="000D5A7C"/>
    <w:rsid w:val="000D75DA"/>
    <w:rsid w:val="000D790C"/>
    <w:rsid w:val="000E1C97"/>
    <w:rsid w:val="000E3BBF"/>
    <w:rsid w:val="000E7C71"/>
    <w:rsid w:val="000F153E"/>
    <w:rsid w:val="000F29FE"/>
    <w:rsid w:val="000F3431"/>
    <w:rsid w:val="000F6575"/>
    <w:rsid w:val="001017C2"/>
    <w:rsid w:val="00101EC1"/>
    <w:rsid w:val="00102682"/>
    <w:rsid w:val="001037FC"/>
    <w:rsid w:val="0010681B"/>
    <w:rsid w:val="00106DB2"/>
    <w:rsid w:val="00114621"/>
    <w:rsid w:val="001148AF"/>
    <w:rsid w:val="001150FD"/>
    <w:rsid w:val="001210B2"/>
    <w:rsid w:val="0012341E"/>
    <w:rsid w:val="00123954"/>
    <w:rsid w:val="0012579E"/>
    <w:rsid w:val="00126FF7"/>
    <w:rsid w:val="00127D32"/>
    <w:rsid w:val="001305FB"/>
    <w:rsid w:val="00130840"/>
    <w:rsid w:val="00132417"/>
    <w:rsid w:val="00135BB0"/>
    <w:rsid w:val="00136345"/>
    <w:rsid w:val="0013783F"/>
    <w:rsid w:val="00142533"/>
    <w:rsid w:val="00147541"/>
    <w:rsid w:val="001478A6"/>
    <w:rsid w:val="0015001B"/>
    <w:rsid w:val="00151502"/>
    <w:rsid w:val="0015323A"/>
    <w:rsid w:val="00154658"/>
    <w:rsid w:val="00155D02"/>
    <w:rsid w:val="00157DD7"/>
    <w:rsid w:val="0016182A"/>
    <w:rsid w:val="0016209F"/>
    <w:rsid w:val="0016533E"/>
    <w:rsid w:val="001662EA"/>
    <w:rsid w:val="001679F1"/>
    <w:rsid w:val="00167CD3"/>
    <w:rsid w:val="00171ABC"/>
    <w:rsid w:val="00175540"/>
    <w:rsid w:val="00176B11"/>
    <w:rsid w:val="00180391"/>
    <w:rsid w:val="0018144B"/>
    <w:rsid w:val="00181ED0"/>
    <w:rsid w:val="001838FE"/>
    <w:rsid w:val="001867C8"/>
    <w:rsid w:val="00197C86"/>
    <w:rsid w:val="001A08A1"/>
    <w:rsid w:val="001A3BC7"/>
    <w:rsid w:val="001A3DB9"/>
    <w:rsid w:val="001B1243"/>
    <w:rsid w:val="001B519F"/>
    <w:rsid w:val="001C267F"/>
    <w:rsid w:val="001D2309"/>
    <w:rsid w:val="001E10A0"/>
    <w:rsid w:val="001E15E8"/>
    <w:rsid w:val="001E3B34"/>
    <w:rsid w:val="001F40ED"/>
    <w:rsid w:val="001F5605"/>
    <w:rsid w:val="001F56D0"/>
    <w:rsid w:val="00201DA4"/>
    <w:rsid w:val="0020239E"/>
    <w:rsid w:val="00203F84"/>
    <w:rsid w:val="00205C35"/>
    <w:rsid w:val="00206E37"/>
    <w:rsid w:val="00211708"/>
    <w:rsid w:val="002126C2"/>
    <w:rsid w:val="00212C11"/>
    <w:rsid w:val="00216870"/>
    <w:rsid w:val="00222B1E"/>
    <w:rsid w:val="00230EBF"/>
    <w:rsid w:val="0023227F"/>
    <w:rsid w:val="00232336"/>
    <w:rsid w:val="002325AC"/>
    <w:rsid w:val="002355A7"/>
    <w:rsid w:val="00236A16"/>
    <w:rsid w:val="00241051"/>
    <w:rsid w:val="002411AD"/>
    <w:rsid w:val="00242295"/>
    <w:rsid w:val="00244EC0"/>
    <w:rsid w:val="00245D6F"/>
    <w:rsid w:val="00245E1D"/>
    <w:rsid w:val="002465A7"/>
    <w:rsid w:val="002466FC"/>
    <w:rsid w:val="00247043"/>
    <w:rsid w:val="00247C9C"/>
    <w:rsid w:val="002507FD"/>
    <w:rsid w:val="0025291C"/>
    <w:rsid w:val="00253103"/>
    <w:rsid w:val="002547C1"/>
    <w:rsid w:val="00255361"/>
    <w:rsid w:val="00255801"/>
    <w:rsid w:val="00260B59"/>
    <w:rsid w:val="0026176A"/>
    <w:rsid w:val="00265018"/>
    <w:rsid w:val="002673D7"/>
    <w:rsid w:val="002726CE"/>
    <w:rsid w:val="00273344"/>
    <w:rsid w:val="0028110F"/>
    <w:rsid w:val="0028551F"/>
    <w:rsid w:val="0029222C"/>
    <w:rsid w:val="0029261B"/>
    <w:rsid w:val="0029297D"/>
    <w:rsid w:val="002932B4"/>
    <w:rsid w:val="00294EE7"/>
    <w:rsid w:val="002977A1"/>
    <w:rsid w:val="002A48AD"/>
    <w:rsid w:val="002A4CAE"/>
    <w:rsid w:val="002A4F3D"/>
    <w:rsid w:val="002A5127"/>
    <w:rsid w:val="002B0335"/>
    <w:rsid w:val="002B0C6C"/>
    <w:rsid w:val="002B1DF2"/>
    <w:rsid w:val="002B1F12"/>
    <w:rsid w:val="002C6C70"/>
    <w:rsid w:val="002D4AD7"/>
    <w:rsid w:val="002D7ACB"/>
    <w:rsid w:val="002E1D62"/>
    <w:rsid w:val="002E2122"/>
    <w:rsid w:val="002E7AF8"/>
    <w:rsid w:val="002F008C"/>
    <w:rsid w:val="002F115E"/>
    <w:rsid w:val="002F18B5"/>
    <w:rsid w:val="002F4B8C"/>
    <w:rsid w:val="002F552F"/>
    <w:rsid w:val="002F6763"/>
    <w:rsid w:val="003012CF"/>
    <w:rsid w:val="0030275D"/>
    <w:rsid w:val="0030321C"/>
    <w:rsid w:val="003051CB"/>
    <w:rsid w:val="00306F1E"/>
    <w:rsid w:val="00307CD2"/>
    <w:rsid w:val="003111C1"/>
    <w:rsid w:val="00311B24"/>
    <w:rsid w:val="003149C3"/>
    <w:rsid w:val="00315B3B"/>
    <w:rsid w:val="00315D37"/>
    <w:rsid w:val="00315DB0"/>
    <w:rsid w:val="00317414"/>
    <w:rsid w:val="00322916"/>
    <w:rsid w:val="0032345B"/>
    <w:rsid w:val="00323F5A"/>
    <w:rsid w:val="00332A5E"/>
    <w:rsid w:val="0033758F"/>
    <w:rsid w:val="0033760B"/>
    <w:rsid w:val="0034655F"/>
    <w:rsid w:val="00351DBD"/>
    <w:rsid w:val="003541C2"/>
    <w:rsid w:val="003546AC"/>
    <w:rsid w:val="00355093"/>
    <w:rsid w:val="0037325B"/>
    <w:rsid w:val="003740B4"/>
    <w:rsid w:val="003775E0"/>
    <w:rsid w:val="003827E9"/>
    <w:rsid w:val="003853C2"/>
    <w:rsid w:val="003871A2"/>
    <w:rsid w:val="003929AB"/>
    <w:rsid w:val="00392AD9"/>
    <w:rsid w:val="00397679"/>
    <w:rsid w:val="003A010E"/>
    <w:rsid w:val="003A4193"/>
    <w:rsid w:val="003A5F20"/>
    <w:rsid w:val="003B1E13"/>
    <w:rsid w:val="003B1EF8"/>
    <w:rsid w:val="003B2AC1"/>
    <w:rsid w:val="003B4638"/>
    <w:rsid w:val="003B47CF"/>
    <w:rsid w:val="003B61FB"/>
    <w:rsid w:val="003B6265"/>
    <w:rsid w:val="003B71BE"/>
    <w:rsid w:val="003B75DD"/>
    <w:rsid w:val="003C00D1"/>
    <w:rsid w:val="003C0FFE"/>
    <w:rsid w:val="003C2871"/>
    <w:rsid w:val="003C555F"/>
    <w:rsid w:val="003C5F6C"/>
    <w:rsid w:val="003D1902"/>
    <w:rsid w:val="003D4616"/>
    <w:rsid w:val="003E088E"/>
    <w:rsid w:val="003E1559"/>
    <w:rsid w:val="003E44E9"/>
    <w:rsid w:val="003E562B"/>
    <w:rsid w:val="003E6261"/>
    <w:rsid w:val="003F5A54"/>
    <w:rsid w:val="003F5CDC"/>
    <w:rsid w:val="003F6B81"/>
    <w:rsid w:val="003F6D75"/>
    <w:rsid w:val="00400CB6"/>
    <w:rsid w:val="00402309"/>
    <w:rsid w:val="00403756"/>
    <w:rsid w:val="004038BC"/>
    <w:rsid w:val="004069C4"/>
    <w:rsid w:val="00407D3E"/>
    <w:rsid w:val="00407E3B"/>
    <w:rsid w:val="00413F04"/>
    <w:rsid w:val="00413FE7"/>
    <w:rsid w:val="004206B7"/>
    <w:rsid w:val="00426274"/>
    <w:rsid w:val="00426722"/>
    <w:rsid w:val="00433D7A"/>
    <w:rsid w:val="00440D7C"/>
    <w:rsid w:val="00452DBB"/>
    <w:rsid w:val="004533C9"/>
    <w:rsid w:val="00453759"/>
    <w:rsid w:val="00456179"/>
    <w:rsid w:val="004573B4"/>
    <w:rsid w:val="00460E6A"/>
    <w:rsid w:val="00463DB1"/>
    <w:rsid w:val="0046697B"/>
    <w:rsid w:val="00467205"/>
    <w:rsid w:val="00471366"/>
    <w:rsid w:val="00473860"/>
    <w:rsid w:val="00475259"/>
    <w:rsid w:val="0047579F"/>
    <w:rsid w:val="0048041D"/>
    <w:rsid w:val="0048665E"/>
    <w:rsid w:val="00490DCD"/>
    <w:rsid w:val="00491074"/>
    <w:rsid w:val="00491703"/>
    <w:rsid w:val="00491EC9"/>
    <w:rsid w:val="004933FE"/>
    <w:rsid w:val="00493F38"/>
    <w:rsid w:val="0049508E"/>
    <w:rsid w:val="00496C8E"/>
    <w:rsid w:val="004A0507"/>
    <w:rsid w:val="004A2228"/>
    <w:rsid w:val="004A231B"/>
    <w:rsid w:val="004A40EE"/>
    <w:rsid w:val="004B7DBE"/>
    <w:rsid w:val="004C2568"/>
    <w:rsid w:val="004C388C"/>
    <w:rsid w:val="004C4C4F"/>
    <w:rsid w:val="004C5CE5"/>
    <w:rsid w:val="004C6167"/>
    <w:rsid w:val="004D3750"/>
    <w:rsid w:val="004D542C"/>
    <w:rsid w:val="004D5874"/>
    <w:rsid w:val="004D6C76"/>
    <w:rsid w:val="004D7363"/>
    <w:rsid w:val="004E2002"/>
    <w:rsid w:val="004E2EFE"/>
    <w:rsid w:val="004E4606"/>
    <w:rsid w:val="004F5E41"/>
    <w:rsid w:val="005003F7"/>
    <w:rsid w:val="00501811"/>
    <w:rsid w:val="00504054"/>
    <w:rsid w:val="00510D36"/>
    <w:rsid w:val="00512A70"/>
    <w:rsid w:val="00520DF3"/>
    <w:rsid w:val="005215D7"/>
    <w:rsid w:val="00524AA0"/>
    <w:rsid w:val="00526D7A"/>
    <w:rsid w:val="00526F45"/>
    <w:rsid w:val="0052783D"/>
    <w:rsid w:val="00540F3B"/>
    <w:rsid w:val="005411F7"/>
    <w:rsid w:val="00545A82"/>
    <w:rsid w:val="00546BC7"/>
    <w:rsid w:val="00547778"/>
    <w:rsid w:val="00547BE4"/>
    <w:rsid w:val="00547F01"/>
    <w:rsid w:val="00547FBD"/>
    <w:rsid w:val="00550324"/>
    <w:rsid w:val="00557C85"/>
    <w:rsid w:val="00562244"/>
    <w:rsid w:val="0056376A"/>
    <w:rsid w:val="00564356"/>
    <w:rsid w:val="00571B95"/>
    <w:rsid w:val="00572E22"/>
    <w:rsid w:val="00575867"/>
    <w:rsid w:val="00583E6F"/>
    <w:rsid w:val="005846F0"/>
    <w:rsid w:val="005855B5"/>
    <w:rsid w:val="00586D96"/>
    <w:rsid w:val="00587592"/>
    <w:rsid w:val="00587C8B"/>
    <w:rsid w:val="00590B8A"/>
    <w:rsid w:val="00590F9F"/>
    <w:rsid w:val="00591D05"/>
    <w:rsid w:val="00592052"/>
    <w:rsid w:val="00594D6A"/>
    <w:rsid w:val="00594DB7"/>
    <w:rsid w:val="005A62A2"/>
    <w:rsid w:val="005A732A"/>
    <w:rsid w:val="005A7C78"/>
    <w:rsid w:val="005B0CD2"/>
    <w:rsid w:val="005B0CF2"/>
    <w:rsid w:val="005B1886"/>
    <w:rsid w:val="005B223E"/>
    <w:rsid w:val="005B60CD"/>
    <w:rsid w:val="005C4D56"/>
    <w:rsid w:val="005D2C1D"/>
    <w:rsid w:val="005D4C7C"/>
    <w:rsid w:val="005D62FC"/>
    <w:rsid w:val="005E147C"/>
    <w:rsid w:val="005E16B3"/>
    <w:rsid w:val="005E1AAC"/>
    <w:rsid w:val="005E1D9F"/>
    <w:rsid w:val="005E4277"/>
    <w:rsid w:val="005E7B0C"/>
    <w:rsid w:val="005F01EE"/>
    <w:rsid w:val="005F25B7"/>
    <w:rsid w:val="005F515A"/>
    <w:rsid w:val="005F561D"/>
    <w:rsid w:val="005F588E"/>
    <w:rsid w:val="005F6348"/>
    <w:rsid w:val="0060236A"/>
    <w:rsid w:val="00602FDE"/>
    <w:rsid w:val="006077E6"/>
    <w:rsid w:val="0060793B"/>
    <w:rsid w:val="006079CE"/>
    <w:rsid w:val="0061057D"/>
    <w:rsid w:val="006134BC"/>
    <w:rsid w:val="00615998"/>
    <w:rsid w:val="00616808"/>
    <w:rsid w:val="00620F49"/>
    <w:rsid w:val="00622D1A"/>
    <w:rsid w:val="00625BB8"/>
    <w:rsid w:val="00626B50"/>
    <w:rsid w:val="006278C3"/>
    <w:rsid w:val="00632AAB"/>
    <w:rsid w:val="006339E3"/>
    <w:rsid w:val="00637083"/>
    <w:rsid w:val="00662525"/>
    <w:rsid w:val="00662ABD"/>
    <w:rsid w:val="00663B07"/>
    <w:rsid w:val="0067437A"/>
    <w:rsid w:val="00675F20"/>
    <w:rsid w:val="006762F5"/>
    <w:rsid w:val="00676C8A"/>
    <w:rsid w:val="00680716"/>
    <w:rsid w:val="00680C53"/>
    <w:rsid w:val="00681C55"/>
    <w:rsid w:val="00693E9D"/>
    <w:rsid w:val="006A01C3"/>
    <w:rsid w:val="006A290D"/>
    <w:rsid w:val="006A4BB3"/>
    <w:rsid w:val="006A7F8A"/>
    <w:rsid w:val="006B0646"/>
    <w:rsid w:val="006B2554"/>
    <w:rsid w:val="006C766C"/>
    <w:rsid w:val="006D2413"/>
    <w:rsid w:val="006D45E5"/>
    <w:rsid w:val="006E4997"/>
    <w:rsid w:val="006E56FF"/>
    <w:rsid w:val="006E669D"/>
    <w:rsid w:val="006F1C66"/>
    <w:rsid w:val="006F22AD"/>
    <w:rsid w:val="006F3DDB"/>
    <w:rsid w:val="006F5557"/>
    <w:rsid w:val="006F752A"/>
    <w:rsid w:val="00700709"/>
    <w:rsid w:val="00701BCF"/>
    <w:rsid w:val="00706307"/>
    <w:rsid w:val="00713088"/>
    <w:rsid w:val="00714E53"/>
    <w:rsid w:val="00717A1B"/>
    <w:rsid w:val="00717BCB"/>
    <w:rsid w:val="007232F8"/>
    <w:rsid w:val="00725B49"/>
    <w:rsid w:val="00731A83"/>
    <w:rsid w:val="00733C79"/>
    <w:rsid w:val="00734594"/>
    <w:rsid w:val="00736068"/>
    <w:rsid w:val="00740C39"/>
    <w:rsid w:val="007412BA"/>
    <w:rsid w:val="00744E36"/>
    <w:rsid w:val="00745554"/>
    <w:rsid w:val="00746124"/>
    <w:rsid w:val="00746AB1"/>
    <w:rsid w:val="007518C9"/>
    <w:rsid w:val="00751CCD"/>
    <w:rsid w:val="007520FB"/>
    <w:rsid w:val="007547BB"/>
    <w:rsid w:val="0076146C"/>
    <w:rsid w:val="0076658E"/>
    <w:rsid w:val="00772C48"/>
    <w:rsid w:val="007741A6"/>
    <w:rsid w:val="00780148"/>
    <w:rsid w:val="007820A6"/>
    <w:rsid w:val="007833CD"/>
    <w:rsid w:val="00783F88"/>
    <w:rsid w:val="0078673C"/>
    <w:rsid w:val="00786BBB"/>
    <w:rsid w:val="007870FD"/>
    <w:rsid w:val="0078782D"/>
    <w:rsid w:val="0079257D"/>
    <w:rsid w:val="00793578"/>
    <w:rsid w:val="00793AE0"/>
    <w:rsid w:val="007A014F"/>
    <w:rsid w:val="007A4530"/>
    <w:rsid w:val="007A5E88"/>
    <w:rsid w:val="007B38EA"/>
    <w:rsid w:val="007B4209"/>
    <w:rsid w:val="007B521A"/>
    <w:rsid w:val="007B5705"/>
    <w:rsid w:val="007B574E"/>
    <w:rsid w:val="007C2D30"/>
    <w:rsid w:val="007D4BEC"/>
    <w:rsid w:val="007E313F"/>
    <w:rsid w:val="007E5091"/>
    <w:rsid w:val="007E5365"/>
    <w:rsid w:val="007F12B3"/>
    <w:rsid w:val="007F23CE"/>
    <w:rsid w:val="007F697E"/>
    <w:rsid w:val="007F7776"/>
    <w:rsid w:val="007F7B8B"/>
    <w:rsid w:val="008020CA"/>
    <w:rsid w:val="00805C8F"/>
    <w:rsid w:val="00807F5F"/>
    <w:rsid w:val="00812F54"/>
    <w:rsid w:val="00813709"/>
    <w:rsid w:val="00816029"/>
    <w:rsid w:val="008227E8"/>
    <w:rsid w:val="00825731"/>
    <w:rsid w:val="008330AA"/>
    <w:rsid w:val="0083465E"/>
    <w:rsid w:val="00836ADC"/>
    <w:rsid w:val="00844645"/>
    <w:rsid w:val="00847180"/>
    <w:rsid w:val="00847EAB"/>
    <w:rsid w:val="00852911"/>
    <w:rsid w:val="008544A8"/>
    <w:rsid w:val="00856097"/>
    <w:rsid w:val="008600C4"/>
    <w:rsid w:val="00862340"/>
    <w:rsid w:val="008654CA"/>
    <w:rsid w:val="0086557D"/>
    <w:rsid w:val="00870B4D"/>
    <w:rsid w:val="0087251D"/>
    <w:rsid w:val="00873441"/>
    <w:rsid w:val="008737AE"/>
    <w:rsid w:val="00874319"/>
    <w:rsid w:val="00875708"/>
    <w:rsid w:val="00882504"/>
    <w:rsid w:val="00884719"/>
    <w:rsid w:val="0088573E"/>
    <w:rsid w:val="00892F1D"/>
    <w:rsid w:val="008A06DE"/>
    <w:rsid w:val="008A1FDD"/>
    <w:rsid w:val="008A20E3"/>
    <w:rsid w:val="008A2623"/>
    <w:rsid w:val="008B1726"/>
    <w:rsid w:val="008B1EA1"/>
    <w:rsid w:val="008B20CF"/>
    <w:rsid w:val="008B3840"/>
    <w:rsid w:val="008B56AF"/>
    <w:rsid w:val="008C18F2"/>
    <w:rsid w:val="008C4438"/>
    <w:rsid w:val="008C5CA9"/>
    <w:rsid w:val="008C7A8C"/>
    <w:rsid w:val="008D4715"/>
    <w:rsid w:val="008D74C1"/>
    <w:rsid w:val="008D7AA6"/>
    <w:rsid w:val="008E127F"/>
    <w:rsid w:val="008E2CC3"/>
    <w:rsid w:val="008E503D"/>
    <w:rsid w:val="008F09C9"/>
    <w:rsid w:val="008F0F87"/>
    <w:rsid w:val="008F2CBA"/>
    <w:rsid w:val="008F2DFD"/>
    <w:rsid w:val="008F3204"/>
    <w:rsid w:val="008F44C2"/>
    <w:rsid w:val="008F7283"/>
    <w:rsid w:val="00901485"/>
    <w:rsid w:val="0090578E"/>
    <w:rsid w:val="00905A9F"/>
    <w:rsid w:val="00905AC0"/>
    <w:rsid w:val="00910929"/>
    <w:rsid w:val="009174D6"/>
    <w:rsid w:val="00921249"/>
    <w:rsid w:val="0092470C"/>
    <w:rsid w:val="00930606"/>
    <w:rsid w:val="009363B8"/>
    <w:rsid w:val="00940781"/>
    <w:rsid w:val="00941EDE"/>
    <w:rsid w:val="00943A80"/>
    <w:rsid w:val="009462D2"/>
    <w:rsid w:val="00950C4B"/>
    <w:rsid w:val="00951985"/>
    <w:rsid w:val="00952A94"/>
    <w:rsid w:val="009554FF"/>
    <w:rsid w:val="00955538"/>
    <w:rsid w:val="0096108B"/>
    <w:rsid w:val="00962AC2"/>
    <w:rsid w:val="00962E36"/>
    <w:rsid w:val="00966E23"/>
    <w:rsid w:val="00972F78"/>
    <w:rsid w:val="009734CA"/>
    <w:rsid w:val="0097461A"/>
    <w:rsid w:val="00974772"/>
    <w:rsid w:val="0098139E"/>
    <w:rsid w:val="00985523"/>
    <w:rsid w:val="00987018"/>
    <w:rsid w:val="00991053"/>
    <w:rsid w:val="00994BF0"/>
    <w:rsid w:val="0099750E"/>
    <w:rsid w:val="009A07BD"/>
    <w:rsid w:val="009A4AA6"/>
    <w:rsid w:val="009A52C3"/>
    <w:rsid w:val="009A756B"/>
    <w:rsid w:val="009A7E68"/>
    <w:rsid w:val="009B0297"/>
    <w:rsid w:val="009B2E34"/>
    <w:rsid w:val="009B4DAF"/>
    <w:rsid w:val="009B5841"/>
    <w:rsid w:val="009C29AF"/>
    <w:rsid w:val="009C5AD0"/>
    <w:rsid w:val="009C5F43"/>
    <w:rsid w:val="009D756D"/>
    <w:rsid w:val="009E5003"/>
    <w:rsid w:val="009E570C"/>
    <w:rsid w:val="009E61DB"/>
    <w:rsid w:val="009E7567"/>
    <w:rsid w:val="009F563D"/>
    <w:rsid w:val="00A025BB"/>
    <w:rsid w:val="00A02EBD"/>
    <w:rsid w:val="00A03C5C"/>
    <w:rsid w:val="00A05FCE"/>
    <w:rsid w:val="00A06A19"/>
    <w:rsid w:val="00A1060F"/>
    <w:rsid w:val="00A11D5D"/>
    <w:rsid w:val="00A15231"/>
    <w:rsid w:val="00A17F8C"/>
    <w:rsid w:val="00A21766"/>
    <w:rsid w:val="00A21C88"/>
    <w:rsid w:val="00A23AEB"/>
    <w:rsid w:val="00A24990"/>
    <w:rsid w:val="00A3066D"/>
    <w:rsid w:val="00A32BEC"/>
    <w:rsid w:val="00A34EF8"/>
    <w:rsid w:val="00A36AFB"/>
    <w:rsid w:val="00A45D1D"/>
    <w:rsid w:val="00A45F0B"/>
    <w:rsid w:val="00A50542"/>
    <w:rsid w:val="00A520D5"/>
    <w:rsid w:val="00A52E62"/>
    <w:rsid w:val="00A54B30"/>
    <w:rsid w:val="00A54EAA"/>
    <w:rsid w:val="00A57C99"/>
    <w:rsid w:val="00A61D20"/>
    <w:rsid w:val="00A63812"/>
    <w:rsid w:val="00A64070"/>
    <w:rsid w:val="00A7409D"/>
    <w:rsid w:val="00A744DD"/>
    <w:rsid w:val="00A76A9A"/>
    <w:rsid w:val="00A77167"/>
    <w:rsid w:val="00A80753"/>
    <w:rsid w:val="00A82663"/>
    <w:rsid w:val="00A85756"/>
    <w:rsid w:val="00A85F1A"/>
    <w:rsid w:val="00A9163D"/>
    <w:rsid w:val="00A918B7"/>
    <w:rsid w:val="00A95FED"/>
    <w:rsid w:val="00AA0838"/>
    <w:rsid w:val="00AA13A5"/>
    <w:rsid w:val="00AA19DD"/>
    <w:rsid w:val="00AA45B0"/>
    <w:rsid w:val="00AA4D01"/>
    <w:rsid w:val="00AB4546"/>
    <w:rsid w:val="00AB5FA6"/>
    <w:rsid w:val="00AC0CCC"/>
    <w:rsid w:val="00AC1EBD"/>
    <w:rsid w:val="00AC4777"/>
    <w:rsid w:val="00AC4A87"/>
    <w:rsid w:val="00AD34F1"/>
    <w:rsid w:val="00AD3F95"/>
    <w:rsid w:val="00AD5FF7"/>
    <w:rsid w:val="00AD631E"/>
    <w:rsid w:val="00AD708E"/>
    <w:rsid w:val="00AE0D12"/>
    <w:rsid w:val="00AF20F7"/>
    <w:rsid w:val="00AF270F"/>
    <w:rsid w:val="00AF308D"/>
    <w:rsid w:val="00AF7977"/>
    <w:rsid w:val="00B00A8A"/>
    <w:rsid w:val="00B071BB"/>
    <w:rsid w:val="00B13FDA"/>
    <w:rsid w:val="00B15DC7"/>
    <w:rsid w:val="00B17121"/>
    <w:rsid w:val="00B20FB4"/>
    <w:rsid w:val="00B31FAD"/>
    <w:rsid w:val="00B32690"/>
    <w:rsid w:val="00B352B0"/>
    <w:rsid w:val="00B37AAB"/>
    <w:rsid w:val="00B407B4"/>
    <w:rsid w:val="00B45FEB"/>
    <w:rsid w:val="00B525AA"/>
    <w:rsid w:val="00B55558"/>
    <w:rsid w:val="00B5617D"/>
    <w:rsid w:val="00B6102B"/>
    <w:rsid w:val="00B6229B"/>
    <w:rsid w:val="00B64092"/>
    <w:rsid w:val="00B64930"/>
    <w:rsid w:val="00B65E06"/>
    <w:rsid w:val="00B668F3"/>
    <w:rsid w:val="00B71B46"/>
    <w:rsid w:val="00B77927"/>
    <w:rsid w:val="00B81585"/>
    <w:rsid w:val="00B81B24"/>
    <w:rsid w:val="00B8278A"/>
    <w:rsid w:val="00B83F23"/>
    <w:rsid w:val="00B874FB"/>
    <w:rsid w:val="00B92AD6"/>
    <w:rsid w:val="00B9631D"/>
    <w:rsid w:val="00B978B9"/>
    <w:rsid w:val="00BA7436"/>
    <w:rsid w:val="00BB57C7"/>
    <w:rsid w:val="00BC05D3"/>
    <w:rsid w:val="00BC6A6F"/>
    <w:rsid w:val="00BC6CF0"/>
    <w:rsid w:val="00BD6DA5"/>
    <w:rsid w:val="00BE2EDA"/>
    <w:rsid w:val="00BE30D4"/>
    <w:rsid w:val="00BE74CD"/>
    <w:rsid w:val="00BE7CC2"/>
    <w:rsid w:val="00BF0558"/>
    <w:rsid w:val="00BF0CDC"/>
    <w:rsid w:val="00C02726"/>
    <w:rsid w:val="00C0273F"/>
    <w:rsid w:val="00C03201"/>
    <w:rsid w:val="00C0479D"/>
    <w:rsid w:val="00C07607"/>
    <w:rsid w:val="00C07B9E"/>
    <w:rsid w:val="00C1010E"/>
    <w:rsid w:val="00C22255"/>
    <w:rsid w:val="00C22A5E"/>
    <w:rsid w:val="00C27C06"/>
    <w:rsid w:val="00C325B4"/>
    <w:rsid w:val="00C35210"/>
    <w:rsid w:val="00C40CA8"/>
    <w:rsid w:val="00C4236E"/>
    <w:rsid w:val="00C46676"/>
    <w:rsid w:val="00C47AA4"/>
    <w:rsid w:val="00C47BD8"/>
    <w:rsid w:val="00C52FB5"/>
    <w:rsid w:val="00C5772F"/>
    <w:rsid w:val="00C71CF5"/>
    <w:rsid w:val="00C74054"/>
    <w:rsid w:val="00C74F69"/>
    <w:rsid w:val="00C84114"/>
    <w:rsid w:val="00C84ADB"/>
    <w:rsid w:val="00C875C8"/>
    <w:rsid w:val="00C95C0C"/>
    <w:rsid w:val="00CA325A"/>
    <w:rsid w:val="00CA35DB"/>
    <w:rsid w:val="00CA5A2F"/>
    <w:rsid w:val="00CA6B54"/>
    <w:rsid w:val="00CB0515"/>
    <w:rsid w:val="00CB3312"/>
    <w:rsid w:val="00CB3BC2"/>
    <w:rsid w:val="00CC1716"/>
    <w:rsid w:val="00CC36EE"/>
    <w:rsid w:val="00CC3F1E"/>
    <w:rsid w:val="00CC41F2"/>
    <w:rsid w:val="00CC600C"/>
    <w:rsid w:val="00CC6BEA"/>
    <w:rsid w:val="00CC7D91"/>
    <w:rsid w:val="00CD443E"/>
    <w:rsid w:val="00CD4A79"/>
    <w:rsid w:val="00CD6DCD"/>
    <w:rsid w:val="00CE6C26"/>
    <w:rsid w:val="00CF5236"/>
    <w:rsid w:val="00D02CF0"/>
    <w:rsid w:val="00D040E4"/>
    <w:rsid w:val="00D054AD"/>
    <w:rsid w:val="00D1230B"/>
    <w:rsid w:val="00D1742A"/>
    <w:rsid w:val="00D208E3"/>
    <w:rsid w:val="00D213B9"/>
    <w:rsid w:val="00D220BC"/>
    <w:rsid w:val="00D22715"/>
    <w:rsid w:val="00D24906"/>
    <w:rsid w:val="00D26A66"/>
    <w:rsid w:val="00D27A1E"/>
    <w:rsid w:val="00D30767"/>
    <w:rsid w:val="00D3249E"/>
    <w:rsid w:val="00D3384C"/>
    <w:rsid w:val="00D34A65"/>
    <w:rsid w:val="00D3559B"/>
    <w:rsid w:val="00D35771"/>
    <w:rsid w:val="00D418A9"/>
    <w:rsid w:val="00D42622"/>
    <w:rsid w:val="00D42BA6"/>
    <w:rsid w:val="00D42E9B"/>
    <w:rsid w:val="00D46C7E"/>
    <w:rsid w:val="00D50AD5"/>
    <w:rsid w:val="00D62A5C"/>
    <w:rsid w:val="00D67215"/>
    <w:rsid w:val="00D6773E"/>
    <w:rsid w:val="00D72843"/>
    <w:rsid w:val="00D74054"/>
    <w:rsid w:val="00D762B1"/>
    <w:rsid w:val="00D81DEC"/>
    <w:rsid w:val="00D8504E"/>
    <w:rsid w:val="00D85579"/>
    <w:rsid w:val="00D91F9D"/>
    <w:rsid w:val="00D93EE8"/>
    <w:rsid w:val="00D951F7"/>
    <w:rsid w:val="00D96DA5"/>
    <w:rsid w:val="00D97FBC"/>
    <w:rsid w:val="00DA2A0B"/>
    <w:rsid w:val="00DA5059"/>
    <w:rsid w:val="00DA73B1"/>
    <w:rsid w:val="00DB01AC"/>
    <w:rsid w:val="00DB0B02"/>
    <w:rsid w:val="00DB2A84"/>
    <w:rsid w:val="00DB487B"/>
    <w:rsid w:val="00DB51CF"/>
    <w:rsid w:val="00DB6237"/>
    <w:rsid w:val="00DC2EED"/>
    <w:rsid w:val="00DC4C30"/>
    <w:rsid w:val="00DC7C23"/>
    <w:rsid w:val="00DD147A"/>
    <w:rsid w:val="00DD77A1"/>
    <w:rsid w:val="00DE1373"/>
    <w:rsid w:val="00DE25EC"/>
    <w:rsid w:val="00DE3087"/>
    <w:rsid w:val="00DF1873"/>
    <w:rsid w:val="00DF531D"/>
    <w:rsid w:val="00E03223"/>
    <w:rsid w:val="00E078A0"/>
    <w:rsid w:val="00E12100"/>
    <w:rsid w:val="00E14FFF"/>
    <w:rsid w:val="00E1568A"/>
    <w:rsid w:val="00E165BD"/>
    <w:rsid w:val="00E17B67"/>
    <w:rsid w:val="00E23067"/>
    <w:rsid w:val="00E25705"/>
    <w:rsid w:val="00E25D2A"/>
    <w:rsid w:val="00E366D6"/>
    <w:rsid w:val="00E40A1A"/>
    <w:rsid w:val="00E40E50"/>
    <w:rsid w:val="00E51DC5"/>
    <w:rsid w:val="00E522B0"/>
    <w:rsid w:val="00E525D0"/>
    <w:rsid w:val="00E52E88"/>
    <w:rsid w:val="00E556F9"/>
    <w:rsid w:val="00E570CC"/>
    <w:rsid w:val="00E606B6"/>
    <w:rsid w:val="00E62410"/>
    <w:rsid w:val="00E628C4"/>
    <w:rsid w:val="00E63728"/>
    <w:rsid w:val="00E6401E"/>
    <w:rsid w:val="00E70906"/>
    <w:rsid w:val="00E7377B"/>
    <w:rsid w:val="00E73F88"/>
    <w:rsid w:val="00E80195"/>
    <w:rsid w:val="00E8047B"/>
    <w:rsid w:val="00E8112B"/>
    <w:rsid w:val="00E81689"/>
    <w:rsid w:val="00E82CF1"/>
    <w:rsid w:val="00E84F14"/>
    <w:rsid w:val="00E94200"/>
    <w:rsid w:val="00E97A4B"/>
    <w:rsid w:val="00EA3FB2"/>
    <w:rsid w:val="00EB0811"/>
    <w:rsid w:val="00EB1486"/>
    <w:rsid w:val="00EB37B2"/>
    <w:rsid w:val="00EB3BF5"/>
    <w:rsid w:val="00EB3D0B"/>
    <w:rsid w:val="00EB437E"/>
    <w:rsid w:val="00EB5214"/>
    <w:rsid w:val="00EB55E9"/>
    <w:rsid w:val="00EC1798"/>
    <w:rsid w:val="00EC4CF5"/>
    <w:rsid w:val="00EC4F15"/>
    <w:rsid w:val="00ED031B"/>
    <w:rsid w:val="00ED7797"/>
    <w:rsid w:val="00EE1045"/>
    <w:rsid w:val="00EE255B"/>
    <w:rsid w:val="00EE3B14"/>
    <w:rsid w:val="00EE547F"/>
    <w:rsid w:val="00EF0A95"/>
    <w:rsid w:val="00EF44C3"/>
    <w:rsid w:val="00EF59A3"/>
    <w:rsid w:val="00F01E28"/>
    <w:rsid w:val="00F0369D"/>
    <w:rsid w:val="00F201B0"/>
    <w:rsid w:val="00F204F5"/>
    <w:rsid w:val="00F213FE"/>
    <w:rsid w:val="00F238EC"/>
    <w:rsid w:val="00F24025"/>
    <w:rsid w:val="00F25DA7"/>
    <w:rsid w:val="00F275CB"/>
    <w:rsid w:val="00F36A6C"/>
    <w:rsid w:val="00F4138D"/>
    <w:rsid w:val="00F42470"/>
    <w:rsid w:val="00F45949"/>
    <w:rsid w:val="00F4594B"/>
    <w:rsid w:val="00F473E7"/>
    <w:rsid w:val="00F47E12"/>
    <w:rsid w:val="00F5231B"/>
    <w:rsid w:val="00F5629D"/>
    <w:rsid w:val="00F56B4D"/>
    <w:rsid w:val="00F56CF0"/>
    <w:rsid w:val="00F6049A"/>
    <w:rsid w:val="00F64F5C"/>
    <w:rsid w:val="00F66840"/>
    <w:rsid w:val="00F80902"/>
    <w:rsid w:val="00F82D10"/>
    <w:rsid w:val="00F8628E"/>
    <w:rsid w:val="00F90348"/>
    <w:rsid w:val="00F916AB"/>
    <w:rsid w:val="00F928A0"/>
    <w:rsid w:val="00F94ABD"/>
    <w:rsid w:val="00F97197"/>
    <w:rsid w:val="00FA0252"/>
    <w:rsid w:val="00FA049B"/>
    <w:rsid w:val="00FA766A"/>
    <w:rsid w:val="00FB13D2"/>
    <w:rsid w:val="00FB3025"/>
    <w:rsid w:val="00FB3418"/>
    <w:rsid w:val="00FB4536"/>
    <w:rsid w:val="00FC0EF1"/>
    <w:rsid w:val="00FC11C5"/>
    <w:rsid w:val="00FC20F5"/>
    <w:rsid w:val="00FC2C0F"/>
    <w:rsid w:val="00FC5D38"/>
    <w:rsid w:val="00FD03CC"/>
    <w:rsid w:val="00FD173A"/>
    <w:rsid w:val="00FD268F"/>
    <w:rsid w:val="00FD74F6"/>
    <w:rsid w:val="00FE0242"/>
    <w:rsid w:val="00FF05BA"/>
    <w:rsid w:val="00FF238E"/>
    <w:rsid w:val="00FF70FF"/>
    <w:rsid w:val="00FF75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638"/>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3A8C-1B9A-42C6-AFEE-E3811ABB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6946</Words>
  <Characters>38562</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45418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56</cp:revision>
  <cp:lastPrinted>2019-09-02T16:05:00Z</cp:lastPrinted>
  <dcterms:created xsi:type="dcterms:W3CDTF">2019-08-27T18:38:00Z</dcterms:created>
  <dcterms:modified xsi:type="dcterms:W3CDTF">2020-08-05T16:32:00Z</dcterms:modified>
</cp:coreProperties>
</file>